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0F" w:rsidRPr="0049212E" w:rsidRDefault="00524E9E" w:rsidP="00587EF1">
      <w:pPr>
        <w:pBdr>
          <w:bottom w:val="single" w:sz="4" w:space="1" w:color="984806" w:themeColor="accent6" w:themeShade="80"/>
        </w:pBd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984806" w:themeColor="accent6" w:themeShade="80"/>
          <w:sz w:val="18"/>
          <w:szCs w:val="18"/>
        </w:rPr>
        <w:t>Skills</w:t>
      </w:r>
      <w:r w:rsidR="00F06F72">
        <w:rPr>
          <w:rFonts w:ascii="Arial" w:hAnsi="Arial" w:cs="Arial"/>
          <w:b/>
          <w:sz w:val="18"/>
          <w:szCs w:val="18"/>
        </w:rPr>
        <w:tab/>
      </w:r>
      <w:r w:rsidR="00F06F72">
        <w:rPr>
          <w:rFonts w:ascii="Arial" w:hAnsi="Arial" w:cs="Arial"/>
          <w:b/>
          <w:sz w:val="18"/>
          <w:szCs w:val="18"/>
        </w:rPr>
        <w:tab/>
      </w:r>
      <w:r w:rsidR="00F06F72">
        <w:rPr>
          <w:rFonts w:ascii="Arial" w:hAnsi="Arial" w:cs="Arial"/>
          <w:b/>
          <w:sz w:val="18"/>
          <w:szCs w:val="18"/>
        </w:rPr>
        <w:tab/>
      </w:r>
      <w:r w:rsidR="00F06F72">
        <w:rPr>
          <w:rFonts w:ascii="Arial" w:hAnsi="Arial" w:cs="Arial"/>
          <w:b/>
          <w:sz w:val="18"/>
          <w:szCs w:val="18"/>
        </w:rPr>
        <w:tab/>
      </w:r>
      <w:r w:rsidR="00F06F72">
        <w:rPr>
          <w:rFonts w:ascii="Arial" w:hAnsi="Arial" w:cs="Arial"/>
          <w:b/>
          <w:sz w:val="18"/>
          <w:szCs w:val="18"/>
        </w:rPr>
        <w:tab/>
      </w:r>
    </w:p>
    <w:p w:rsidR="00701175" w:rsidRPr="00701175" w:rsidRDefault="0076670F" w:rsidP="0076670F">
      <w:pPr>
        <w:rPr>
          <w:rFonts w:ascii="Arial" w:hAnsi="Arial" w:cs="Arial"/>
          <w:sz w:val="18"/>
          <w:szCs w:val="18"/>
        </w:rPr>
      </w:pPr>
      <w:r w:rsidRPr="0049212E">
        <w:rPr>
          <w:rFonts w:ascii="Arial" w:hAnsi="Arial" w:cs="Arial"/>
          <w:b/>
          <w:sz w:val="18"/>
          <w:szCs w:val="18"/>
        </w:rPr>
        <w:t xml:space="preserve">Languages:  </w:t>
      </w:r>
      <w:r w:rsidRPr="0049212E">
        <w:rPr>
          <w:rFonts w:ascii="Arial" w:hAnsi="Arial" w:cs="Arial"/>
          <w:sz w:val="18"/>
          <w:szCs w:val="18"/>
        </w:rPr>
        <w:t xml:space="preserve">C++  </w:t>
      </w:r>
      <w:r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Pr="0049212E">
        <w:rPr>
          <w:rFonts w:ascii="Arial" w:hAnsi="Arial" w:cs="Arial"/>
          <w:sz w:val="18"/>
          <w:szCs w:val="18"/>
        </w:rPr>
        <w:t xml:space="preserve">  C# </w:t>
      </w:r>
      <w:r w:rsidRPr="0049212E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Pr="0049212E">
        <w:rPr>
          <w:rFonts w:ascii="Arial" w:hAnsi="Arial" w:cs="Arial"/>
          <w:sz w:val="18"/>
          <w:szCs w:val="18"/>
        </w:rPr>
        <w:t xml:space="preserve"> </w:t>
      </w:r>
      <w:r w:rsidR="008B0E76">
        <w:rPr>
          <w:rFonts w:ascii="Arial" w:hAnsi="Arial" w:cs="Arial"/>
          <w:sz w:val="18"/>
          <w:szCs w:val="18"/>
        </w:rPr>
        <w:t xml:space="preserve"> </w:t>
      </w:r>
      <w:r w:rsidR="005857E4">
        <w:rPr>
          <w:rFonts w:ascii="Arial" w:hAnsi="Arial" w:cs="Arial"/>
          <w:sz w:val="18"/>
          <w:szCs w:val="18"/>
        </w:rPr>
        <w:t xml:space="preserve">Java </w:t>
      </w:r>
      <w:r w:rsidR="005857E4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5857E4">
        <w:rPr>
          <w:rFonts w:ascii="Arial" w:hAnsi="Arial" w:cs="Arial"/>
          <w:sz w:val="18"/>
          <w:szCs w:val="18"/>
        </w:rPr>
        <w:t xml:space="preserve"> </w:t>
      </w:r>
      <w:r w:rsidR="00B50583">
        <w:rPr>
          <w:rFonts w:ascii="Arial" w:hAnsi="Arial" w:cs="Arial"/>
          <w:sz w:val="18"/>
          <w:szCs w:val="18"/>
        </w:rPr>
        <w:t>JavaScript</w:t>
      </w:r>
      <w:r w:rsidRPr="0049212E">
        <w:rPr>
          <w:rFonts w:ascii="Arial" w:hAnsi="Arial" w:cs="Arial"/>
          <w:sz w:val="18"/>
          <w:szCs w:val="18"/>
        </w:rPr>
        <w:t xml:space="preserve"> </w:t>
      </w:r>
      <w:r w:rsidRPr="0049212E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49212E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6E"/>
      </w:r>
      <w:r w:rsidRPr="0049212E">
        <w:rPr>
          <w:rFonts w:ascii="Arial" w:hAnsi="Arial" w:cs="Arial"/>
          <w:sz w:val="18"/>
          <w:szCs w:val="18"/>
        </w:rPr>
        <w:t xml:space="preserve">  Python </w:t>
      </w:r>
      <w:r w:rsidR="00020F1A">
        <w:rPr>
          <w:rFonts w:ascii="Arial" w:hAnsi="Arial" w:cs="Arial"/>
          <w:sz w:val="18"/>
          <w:szCs w:val="18"/>
        </w:rPr>
        <w:tab/>
      </w:r>
      <w:r w:rsidR="0013526B" w:rsidRPr="0013526B">
        <w:rPr>
          <w:rFonts w:ascii="Arial" w:hAnsi="Arial" w:cs="Arial"/>
          <w:b/>
          <w:sz w:val="18"/>
          <w:szCs w:val="18"/>
        </w:rPr>
        <w:t>Art:</w:t>
      </w:r>
      <w:r w:rsidR="0013526B">
        <w:rPr>
          <w:rFonts w:ascii="Arial" w:hAnsi="Arial" w:cs="Arial"/>
          <w:sz w:val="18"/>
          <w:szCs w:val="18"/>
        </w:rPr>
        <w:t xml:space="preserve"> </w:t>
      </w:r>
      <w:r w:rsidR="005857E4">
        <w:rPr>
          <w:rFonts w:ascii="Arial" w:hAnsi="Arial" w:cs="Arial"/>
          <w:sz w:val="18"/>
          <w:szCs w:val="18"/>
        </w:rPr>
        <w:t xml:space="preserve">Maya </w:t>
      </w:r>
      <w:r w:rsidR="005857E4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5857E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proofErr w:type="spellStart"/>
      <w:r w:rsidR="00020F1A">
        <w:rPr>
          <w:rFonts w:ascii="Arial" w:hAnsi="Arial" w:cs="Arial"/>
          <w:sz w:val="18"/>
          <w:szCs w:val="18"/>
        </w:rPr>
        <w:t>Mudbox</w:t>
      </w:r>
      <w:proofErr w:type="spellEnd"/>
      <w:r w:rsidR="00020F1A" w:rsidRPr="00020F1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020F1A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020F1A">
        <w:rPr>
          <w:rFonts w:ascii="Arial" w:hAnsi="Arial" w:cs="Arial"/>
          <w:sz w:val="18"/>
          <w:szCs w:val="18"/>
        </w:rPr>
        <w:t xml:space="preserve"> </w:t>
      </w:r>
      <w:r w:rsidR="00F06F72">
        <w:rPr>
          <w:rFonts w:ascii="Arial" w:hAnsi="Arial" w:cs="Arial"/>
          <w:sz w:val="18"/>
          <w:szCs w:val="18"/>
        </w:rPr>
        <w:t>Illustrator</w:t>
      </w:r>
      <w:r w:rsidR="00020F1A">
        <w:rPr>
          <w:rFonts w:ascii="Arial" w:hAnsi="Arial" w:cs="Arial"/>
          <w:sz w:val="18"/>
          <w:szCs w:val="18"/>
        </w:rPr>
        <w:t xml:space="preserve"> </w:t>
      </w:r>
      <w:r w:rsidR="00020F1A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F06F72">
        <w:rPr>
          <w:rFonts w:ascii="Arial" w:hAnsi="Arial" w:cs="Arial"/>
          <w:sz w:val="18"/>
          <w:szCs w:val="18"/>
        </w:rPr>
        <w:t xml:space="preserve"> Photoshop</w:t>
      </w:r>
      <w:r w:rsidR="00020F1A" w:rsidRPr="0049212E">
        <w:rPr>
          <w:rFonts w:ascii="Arial" w:hAnsi="Arial" w:cs="Arial"/>
          <w:sz w:val="18"/>
          <w:szCs w:val="18"/>
        </w:rPr>
        <w:t xml:space="preserve"> </w:t>
      </w:r>
      <w:r w:rsidR="00020F1A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020F1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5857E4">
        <w:rPr>
          <w:rFonts w:ascii="Arial" w:hAnsi="Arial" w:cs="Arial"/>
          <w:sz w:val="18"/>
          <w:szCs w:val="18"/>
        </w:rPr>
        <w:t>physical media</w:t>
      </w:r>
      <w:r w:rsidR="005857E4">
        <w:rPr>
          <w:rFonts w:ascii="Arial" w:hAnsi="Arial" w:cs="Arial"/>
          <w:b/>
          <w:sz w:val="18"/>
          <w:szCs w:val="18"/>
        </w:rPr>
        <w:t xml:space="preserve">           </w:t>
      </w:r>
      <w:r w:rsidR="005857E4" w:rsidRPr="005857E4">
        <w:rPr>
          <w:rFonts w:ascii="Arial" w:hAnsi="Arial" w:cs="Arial"/>
          <w:sz w:val="18"/>
          <w:szCs w:val="18"/>
        </w:rPr>
        <w:t>Objective C</w:t>
      </w:r>
      <w:r w:rsidR="003D0704">
        <w:rPr>
          <w:rFonts w:ascii="Arial" w:hAnsi="Arial" w:cs="Arial"/>
          <w:sz w:val="18"/>
          <w:szCs w:val="18"/>
        </w:rPr>
        <w:t xml:space="preserve"> </w:t>
      </w:r>
      <w:r w:rsidR="003D0704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3D0704">
        <w:rPr>
          <w:rFonts w:ascii="Arial" w:hAnsi="Arial" w:cs="Arial"/>
          <w:sz w:val="18"/>
          <w:szCs w:val="18"/>
        </w:rPr>
        <w:t xml:space="preserve"> MEL </w:t>
      </w:r>
      <w:r w:rsidR="003D0704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3D0704">
        <w:rPr>
          <w:rFonts w:ascii="Arial" w:hAnsi="Arial" w:cs="Arial"/>
          <w:sz w:val="18"/>
          <w:szCs w:val="18"/>
        </w:rPr>
        <w:t xml:space="preserve"> XML </w:t>
      </w:r>
      <w:r w:rsidR="003D0704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5857E4" w:rsidRPr="005857E4">
        <w:rPr>
          <w:rFonts w:ascii="Arial" w:hAnsi="Arial" w:cs="Arial"/>
          <w:sz w:val="18"/>
          <w:szCs w:val="18"/>
        </w:rPr>
        <w:t xml:space="preserve"> XAML</w:t>
      </w:r>
      <w:r w:rsidR="005857E4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="005857E4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="005857E4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="005857E4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="0013526B" w:rsidRPr="0049212E">
        <w:rPr>
          <w:rFonts w:ascii="Arial" w:hAnsi="Arial" w:cs="Arial"/>
          <w:b/>
          <w:sz w:val="18"/>
          <w:szCs w:val="18"/>
        </w:rPr>
        <w:t xml:space="preserve">Web: </w:t>
      </w:r>
      <w:r w:rsidR="0013526B" w:rsidRPr="00F06F72">
        <w:rPr>
          <w:rFonts w:ascii="Arial" w:hAnsi="Arial" w:cs="Arial"/>
          <w:sz w:val="18"/>
          <w:szCs w:val="18"/>
        </w:rPr>
        <w:t>HTML</w:t>
      </w:r>
      <w:r w:rsidR="0013526B">
        <w:rPr>
          <w:rFonts w:ascii="Arial" w:hAnsi="Arial" w:cs="Arial"/>
          <w:sz w:val="18"/>
          <w:szCs w:val="18"/>
        </w:rPr>
        <w:t>5</w:t>
      </w:r>
      <w:r w:rsidR="00020F1A">
        <w:rPr>
          <w:rFonts w:ascii="Arial" w:hAnsi="Arial" w:cs="Arial"/>
          <w:sz w:val="18"/>
          <w:szCs w:val="18"/>
        </w:rPr>
        <w:t>/CSS</w:t>
      </w:r>
      <w:r w:rsidR="0013526B">
        <w:rPr>
          <w:rFonts w:ascii="Arial" w:hAnsi="Arial" w:cs="Arial"/>
          <w:sz w:val="18"/>
          <w:szCs w:val="18"/>
        </w:rPr>
        <w:t xml:space="preserve">  </w:t>
      </w:r>
      <w:r w:rsidR="0013526B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13526B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13526B" w:rsidRPr="00F06F72">
        <w:rPr>
          <w:rFonts w:ascii="Arial" w:hAnsi="Arial" w:cs="Arial"/>
          <w:sz w:val="18"/>
          <w:szCs w:val="18"/>
        </w:rPr>
        <w:t>jQuery</w:t>
      </w:r>
      <w:r w:rsidR="0013526B">
        <w:rPr>
          <w:rFonts w:ascii="Arial" w:hAnsi="Arial" w:cs="Arial"/>
          <w:b/>
          <w:sz w:val="18"/>
          <w:szCs w:val="18"/>
        </w:rPr>
        <w:t xml:space="preserve"> </w:t>
      </w:r>
      <w:r w:rsidR="0013526B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13526B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13526B" w:rsidRPr="00F06F72">
        <w:rPr>
          <w:rFonts w:ascii="Arial" w:hAnsi="Arial" w:cs="Arial"/>
          <w:sz w:val="18"/>
          <w:szCs w:val="18"/>
        </w:rPr>
        <w:t>PHP</w:t>
      </w:r>
      <w:r w:rsidR="0013526B">
        <w:rPr>
          <w:rFonts w:ascii="Arial" w:hAnsi="Arial" w:cs="Arial"/>
          <w:sz w:val="18"/>
          <w:szCs w:val="18"/>
        </w:rPr>
        <w:t xml:space="preserve"> </w:t>
      </w:r>
      <w:r w:rsidR="0013526B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13526B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13526B" w:rsidRPr="00F06F72">
        <w:rPr>
          <w:rFonts w:ascii="Arial" w:hAnsi="Arial" w:cs="Arial"/>
          <w:sz w:val="18"/>
          <w:szCs w:val="18"/>
        </w:rPr>
        <w:t>Flash</w:t>
      </w:r>
      <w:r w:rsidR="00020F1A">
        <w:rPr>
          <w:rFonts w:ascii="Arial" w:hAnsi="Arial" w:cs="Arial"/>
          <w:sz w:val="18"/>
          <w:szCs w:val="18"/>
        </w:rPr>
        <w:t xml:space="preserve"> </w:t>
      </w:r>
      <w:r w:rsidR="00020F1A" w:rsidRPr="0049212E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6E"/>
      </w:r>
      <w:r w:rsidR="00020F1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020F1A" w:rsidRPr="00020F1A">
        <w:rPr>
          <w:rFonts w:ascii="Arial" w:hAnsi="Arial" w:cs="Arial"/>
          <w:sz w:val="18"/>
          <w:szCs w:val="18"/>
        </w:rPr>
        <w:t>Dreamweaver</w:t>
      </w:r>
      <w:r w:rsidRPr="0049212E">
        <w:rPr>
          <w:rFonts w:ascii="Arial" w:hAnsi="Arial" w:cs="Arial"/>
          <w:b/>
          <w:sz w:val="18"/>
          <w:szCs w:val="18"/>
        </w:rPr>
        <w:br/>
      </w:r>
      <w:r w:rsidR="00462F65">
        <w:rPr>
          <w:rFonts w:ascii="Arial" w:hAnsi="Arial" w:cs="Arial"/>
          <w:b/>
          <w:sz w:val="18"/>
          <w:szCs w:val="18"/>
        </w:rPr>
        <w:t xml:space="preserve">Graphics </w:t>
      </w:r>
      <w:r w:rsidR="00927C50">
        <w:rPr>
          <w:rFonts w:ascii="Arial" w:hAnsi="Arial" w:cs="Arial"/>
          <w:b/>
          <w:sz w:val="18"/>
          <w:szCs w:val="18"/>
        </w:rPr>
        <w:t>API</w:t>
      </w:r>
      <w:r w:rsidRPr="0049212E">
        <w:rPr>
          <w:rFonts w:ascii="Arial" w:hAnsi="Arial" w:cs="Arial"/>
          <w:b/>
          <w:sz w:val="18"/>
          <w:szCs w:val="18"/>
        </w:rPr>
        <w:t>s:</w:t>
      </w:r>
      <w:r w:rsidRPr="0049212E">
        <w:rPr>
          <w:rFonts w:ascii="Arial" w:hAnsi="Arial" w:cs="Arial"/>
          <w:sz w:val="18"/>
          <w:szCs w:val="18"/>
        </w:rPr>
        <w:t xml:space="preserve">  </w:t>
      </w:r>
      <w:r w:rsidR="00F06F72">
        <w:rPr>
          <w:rFonts w:ascii="Arial" w:hAnsi="Arial" w:cs="Arial"/>
          <w:sz w:val="18"/>
          <w:szCs w:val="18"/>
        </w:rPr>
        <w:t xml:space="preserve">Directx11 </w:t>
      </w:r>
      <w:r w:rsidR="005857E4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5857E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proofErr w:type="spellStart"/>
      <w:r w:rsidR="005857E4" w:rsidRPr="005857E4">
        <w:rPr>
          <w:rFonts w:ascii="Arial" w:hAnsi="Arial" w:cs="Arial"/>
          <w:sz w:val="18"/>
          <w:szCs w:val="18"/>
        </w:rPr>
        <w:t>WebGL</w:t>
      </w:r>
      <w:proofErr w:type="spellEnd"/>
      <w:r w:rsidRPr="0049212E">
        <w:rPr>
          <w:rFonts w:ascii="Arial" w:hAnsi="Arial" w:cs="Arial"/>
          <w:sz w:val="18"/>
          <w:szCs w:val="18"/>
        </w:rPr>
        <w:t xml:space="preserve"> </w:t>
      </w:r>
      <w:r w:rsidR="00F06F72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756B69" w:rsidRPr="001611A1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F06F72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F06F72" w:rsidRPr="00F06F72">
        <w:rPr>
          <w:rFonts w:ascii="Arial" w:hAnsi="Arial" w:cs="Arial"/>
          <w:sz w:val="18"/>
          <w:szCs w:val="18"/>
        </w:rPr>
        <w:t>XNA</w:t>
      </w:r>
      <w:r w:rsidR="005857E4">
        <w:rPr>
          <w:rFonts w:ascii="Arial" w:hAnsi="Arial" w:cs="Arial"/>
          <w:sz w:val="18"/>
          <w:szCs w:val="18"/>
        </w:rPr>
        <w:t xml:space="preserve"> </w:t>
      </w:r>
      <w:r w:rsidR="005857E4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5857E4">
        <w:rPr>
          <w:rFonts w:ascii="Arial" w:hAnsi="Arial" w:cs="Arial"/>
          <w:sz w:val="18"/>
          <w:szCs w:val="18"/>
        </w:rPr>
        <w:t xml:space="preserve"> </w:t>
      </w:r>
      <w:r w:rsidR="005857E4" w:rsidRPr="00927C50">
        <w:rPr>
          <w:rFonts w:ascii="Arial" w:hAnsi="Arial" w:cs="Arial"/>
          <w:sz w:val="18"/>
          <w:szCs w:val="18"/>
        </w:rPr>
        <w:t>WPF</w:t>
      </w:r>
      <w:r w:rsidR="005857E4">
        <w:rPr>
          <w:rFonts w:ascii="Arial" w:hAnsi="Arial" w:cs="Arial"/>
          <w:sz w:val="18"/>
          <w:szCs w:val="18"/>
        </w:rPr>
        <w:tab/>
      </w:r>
      <w:r w:rsidR="005857E4">
        <w:rPr>
          <w:rFonts w:ascii="Arial" w:hAnsi="Arial" w:cs="Arial"/>
          <w:sz w:val="18"/>
          <w:szCs w:val="18"/>
        </w:rPr>
        <w:tab/>
      </w:r>
      <w:r w:rsidR="005E2D50" w:rsidRPr="005E2D50">
        <w:rPr>
          <w:rFonts w:ascii="Arial" w:hAnsi="Arial" w:cs="Arial"/>
          <w:b/>
          <w:sz w:val="18"/>
          <w:szCs w:val="18"/>
        </w:rPr>
        <w:t xml:space="preserve">Game </w:t>
      </w:r>
      <w:r w:rsidR="00701175">
        <w:rPr>
          <w:rFonts w:ascii="Arial" w:hAnsi="Arial" w:cs="Arial"/>
          <w:b/>
          <w:sz w:val="18"/>
          <w:szCs w:val="18"/>
        </w:rPr>
        <w:t>Engines</w:t>
      </w:r>
      <w:r w:rsidR="005E2D50" w:rsidRPr="005E2D50">
        <w:rPr>
          <w:rFonts w:ascii="Arial" w:hAnsi="Arial" w:cs="Arial"/>
          <w:b/>
          <w:sz w:val="18"/>
          <w:szCs w:val="18"/>
        </w:rPr>
        <w:t>:</w:t>
      </w:r>
      <w:r w:rsidR="005E2D50">
        <w:rPr>
          <w:rFonts w:ascii="Arial" w:hAnsi="Arial" w:cs="Arial"/>
          <w:sz w:val="18"/>
          <w:szCs w:val="18"/>
        </w:rPr>
        <w:t xml:space="preserve"> Unity </w:t>
      </w:r>
      <w:r w:rsidR="005857E4">
        <w:rPr>
          <w:rFonts w:ascii="Arial" w:hAnsi="Arial" w:cs="Arial"/>
          <w:sz w:val="18"/>
          <w:szCs w:val="18"/>
        </w:rPr>
        <w:t>5 (Editor Extensions)</w:t>
      </w:r>
      <w:r w:rsidR="00701175">
        <w:rPr>
          <w:rFonts w:ascii="Arial" w:hAnsi="Arial" w:cs="Arial"/>
          <w:sz w:val="18"/>
          <w:szCs w:val="18"/>
        </w:rPr>
        <w:br/>
      </w:r>
      <w:proofErr w:type="spellStart"/>
      <w:r w:rsidR="005857E4">
        <w:rPr>
          <w:rFonts w:ascii="Arial" w:hAnsi="Arial" w:cs="Arial"/>
          <w:b/>
          <w:sz w:val="18"/>
          <w:szCs w:val="18"/>
        </w:rPr>
        <w:t>Misc</w:t>
      </w:r>
      <w:proofErr w:type="spellEnd"/>
      <w:r w:rsidR="005857E4">
        <w:rPr>
          <w:rFonts w:ascii="Arial" w:hAnsi="Arial" w:cs="Arial"/>
          <w:b/>
          <w:sz w:val="18"/>
          <w:szCs w:val="18"/>
        </w:rPr>
        <w:t xml:space="preserve"> Tools</w:t>
      </w:r>
      <w:r w:rsidR="00927C50">
        <w:rPr>
          <w:rFonts w:ascii="Arial" w:hAnsi="Arial" w:cs="Arial"/>
          <w:b/>
          <w:sz w:val="18"/>
          <w:szCs w:val="18"/>
        </w:rPr>
        <w:t xml:space="preserve">: </w:t>
      </w:r>
      <w:r w:rsidR="00927C50" w:rsidRPr="00927C50">
        <w:rPr>
          <w:rFonts w:ascii="Arial" w:hAnsi="Arial" w:cs="Arial"/>
          <w:sz w:val="18"/>
          <w:szCs w:val="18"/>
        </w:rPr>
        <w:t>UCB</w:t>
      </w:r>
      <w:r w:rsidR="00927C50">
        <w:rPr>
          <w:rFonts w:ascii="Arial" w:hAnsi="Arial" w:cs="Arial"/>
          <w:b/>
          <w:sz w:val="18"/>
          <w:szCs w:val="18"/>
        </w:rPr>
        <w:t xml:space="preserve"> </w:t>
      </w:r>
      <w:r w:rsidR="00927C50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927C50">
        <w:rPr>
          <w:rFonts w:ascii="Arial" w:hAnsi="Arial" w:cs="Arial"/>
          <w:b/>
          <w:sz w:val="18"/>
          <w:szCs w:val="18"/>
        </w:rPr>
        <w:t xml:space="preserve"> </w:t>
      </w:r>
      <w:r w:rsidR="00701175">
        <w:rPr>
          <w:rFonts w:ascii="Arial" w:hAnsi="Arial" w:cs="Arial"/>
          <w:b/>
          <w:sz w:val="18"/>
          <w:szCs w:val="18"/>
        </w:rPr>
        <w:t xml:space="preserve"> </w:t>
      </w:r>
      <w:r w:rsidR="00701175">
        <w:rPr>
          <w:rFonts w:ascii="Arial" w:hAnsi="Arial" w:cs="Arial"/>
          <w:sz w:val="18"/>
          <w:szCs w:val="18"/>
        </w:rPr>
        <w:t>WinFo</w:t>
      </w:r>
      <w:r w:rsidR="00927C50">
        <w:rPr>
          <w:rFonts w:ascii="Arial" w:hAnsi="Arial" w:cs="Arial"/>
          <w:sz w:val="18"/>
          <w:szCs w:val="18"/>
        </w:rPr>
        <w:t>rms</w:t>
      </w:r>
      <w:r w:rsidR="003D0704">
        <w:rPr>
          <w:rFonts w:ascii="Arial" w:hAnsi="Arial" w:cs="Arial"/>
          <w:sz w:val="18"/>
          <w:szCs w:val="18"/>
        </w:rPr>
        <w:t xml:space="preserve"> </w:t>
      </w:r>
      <w:r w:rsidR="003D0704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701175">
        <w:rPr>
          <w:rFonts w:ascii="Arial" w:hAnsi="Arial" w:cs="Arial"/>
          <w:sz w:val="18"/>
          <w:szCs w:val="18"/>
        </w:rPr>
        <w:t xml:space="preserve"> </w:t>
      </w:r>
      <w:r w:rsidR="003D0704">
        <w:rPr>
          <w:rFonts w:ascii="Arial" w:hAnsi="Arial" w:cs="Arial"/>
          <w:sz w:val="18"/>
          <w:szCs w:val="18"/>
        </w:rPr>
        <w:t xml:space="preserve">Oculus Rift </w:t>
      </w:r>
      <w:r w:rsidR="003D0704" w:rsidRPr="001611A1">
        <w:rPr>
          <w:rFonts w:ascii="Arial" w:hAnsi="Arial" w:cs="Arial"/>
          <w:color w:val="808080" w:themeColor="background1" w:themeShade="80"/>
          <w:sz w:val="16"/>
          <w:szCs w:val="16"/>
        </w:rPr>
        <w:sym w:font="Wingdings" w:char="F06E"/>
      </w:r>
      <w:r w:rsidR="003D07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704">
        <w:rPr>
          <w:rFonts w:ascii="Arial" w:hAnsi="Arial" w:cs="Arial"/>
          <w:sz w:val="18"/>
          <w:szCs w:val="18"/>
        </w:rPr>
        <w:t>Vuforia</w:t>
      </w:r>
      <w:proofErr w:type="spellEnd"/>
      <w:r w:rsidR="003D0704">
        <w:rPr>
          <w:rFonts w:ascii="Arial" w:hAnsi="Arial" w:cs="Arial"/>
          <w:sz w:val="18"/>
          <w:szCs w:val="18"/>
        </w:rPr>
        <w:t xml:space="preserve"> AR</w:t>
      </w:r>
      <w:r w:rsidR="00701175">
        <w:rPr>
          <w:rFonts w:ascii="Arial" w:hAnsi="Arial" w:cs="Arial"/>
          <w:sz w:val="18"/>
          <w:szCs w:val="18"/>
        </w:rPr>
        <w:tab/>
      </w:r>
      <w:r w:rsidR="00927C50">
        <w:rPr>
          <w:rFonts w:ascii="Arial" w:hAnsi="Arial" w:cs="Arial"/>
          <w:b/>
          <w:sz w:val="18"/>
          <w:szCs w:val="18"/>
        </w:rPr>
        <w:t>Version Control</w:t>
      </w:r>
      <w:r w:rsidR="00701175" w:rsidRPr="00701175">
        <w:rPr>
          <w:rFonts w:ascii="Arial" w:hAnsi="Arial" w:cs="Arial"/>
          <w:b/>
          <w:sz w:val="18"/>
          <w:szCs w:val="18"/>
        </w:rPr>
        <w:t>:</w:t>
      </w:r>
      <w:r w:rsidR="0070117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27C50">
        <w:rPr>
          <w:rFonts w:ascii="Arial" w:hAnsi="Arial" w:cs="Arial"/>
          <w:sz w:val="18"/>
          <w:szCs w:val="18"/>
        </w:rPr>
        <w:t>Git</w:t>
      </w:r>
      <w:proofErr w:type="spellEnd"/>
      <w:r w:rsidR="00927C50">
        <w:rPr>
          <w:rFonts w:ascii="Arial" w:hAnsi="Arial" w:cs="Arial"/>
          <w:sz w:val="18"/>
          <w:szCs w:val="18"/>
        </w:rPr>
        <w:t>, SVN, Unity Asset Server</w:t>
      </w:r>
    </w:p>
    <w:p w:rsidR="004D4AE8" w:rsidRPr="00587EF1" w:rsidRDefault="004D4AE8" w:rsidP="00587EF1">
      <w:pPr>
        <w:pBdr>
          <w:bottom w:val="single" w:sz="4" w:space="1" w:color="984806" w:themeColor="accent6" w:themeShade="80"/>
        </w:pBdr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587EF1">
        <w:rPr>
          <w:rFonts w:ascii="Arial" w:hAnsi="Arial" w:cs="Arial"/>
          <w:b/>
          <w:color w:val="984806" w:themeColor="accent6" w:themeShade="80"/>
          <w:sz w:val="18"/>
          <w:szCs w:val="18"/>
        </w:rPr>
        <w:t>Education</w:t>
      </w:r>
    </w:p>
    <w:p w:rsidR="004D4AE8" w:rsidRDefault="004D4AE8" w:rsidP="004D4AE8">
      <w:pPr>
        <w:spacing w:after="0"/>
        <w:rPr>
          <w:rFonts w:ascii="Arial Rounded MT Bold" w:hAnsi="Arial Rounded MT Bold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Rochester Institute of Technology </w:t>
      </w:r>
      <w:r w:rsidRPr="00291D0B">
        <w:rPr>
          <w:rFonts w:ascii="Arial" w:hAnsi="Arial" w:cs="Arial"/>
          <w:b/>
          <w:color w:val="808080" w:themeColor="background1" w:themeShade="80"/>
          <w:sz w:val="18"/>
          <w:szCs w:val="18"/>
        </w:rPr>
        <w:sym w:font="Wingdings" w:char="F06E"/>
      </w:r>
      <w:r w:rsidRPr="00E67CC9">
        <w:rPr>
          <w:rFonts w:ascii="Arial Rounded MT Bold" w:hAnsi="Arial Rounded MT Bold" w:cs="Arial"/>
          <w:sz w:val="20"/>
          <w:szCs w:val="20"/>
        </w:rPr>
        <w:t xml:space="preserve"> </w:t>
      </w:r>
      <w:r>
        <w:rPr>
          <w:rFonts w:ascii="Arial Rounded MT Bold" w:hAnsi="Arial Rounded MT Bold" w:cs="Arial"/>
          <w:sz w:val="20"/>
          <w:szCs w:val="20"/>
        </w:rPr>
        <w:t xml:space="preserve"> </w:t>
      </w:r>
      <w:r w:rsidRPr="00E67CC9">
        <w:rPr>
          <w:rFonts w:ascii="Arial Rounded MT Bold" w:hAnsi="Arial Rounded MT Bold" w:cs="Arial"/>
          <w:sz w:val="20"/>
          <w:szCs w:val="20"/>
        </w:rPr>
        <w:t>College of Computing and Information Sciences</w:t>
      </w:r>
    </w:p>
    <w:p w:rsidR="004D4AE8" w:rsidRPr="005E2D50" w:rsidRDefault="005E2D50" w:rsidP="005E2D5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4D4AE8" w:rsidRPr="005E2D50">
        <w:rPr>
          <w:rFonts w:ascii="Arial" w:hAnsi="Arial" w:cs="Arial"/>
          <w:sz w:val="18"/>
          <w:szCs w:val="18"/>
        </w:rPr>
        <w:t xml:space="preserve">M.S. Game Design &amp; Development </w:t>
      </w:r>
      <w:r>
        <w:rPr>
          <w:rFonts w:ascii="Arial" w:hAnsi="Arial" w:cs="Arial"/>
          <w:sz w:val="18"/>
          <w:szCs w:val="18"/>
        </w:rPr>
        <w:t xml:space="preserve"> </w:t>
      </w:r>
      <w:r w:rsidR="004D4AE8" w:rsidRPr="005E2D50">
        <w:rPr>
          <w:color w:val="808080" w:themeColor="background1" w:themeShade="80"/>
          <w:sz w:val="16"/>
          <w:szCs w:val="16"/>
        </w:rPr>
        <w:sym w:font="Wingdings" w:char="F06E"/>
      </w:r>
      <w:r w:rsidR="004D4AE8" w:rsidRPr="005E2D50">
        <w:rPr>
          <w:rFonts w:ascii="Arial" w:hAnsi="Arial" w:cs="Arial"/>
          <w:sz w:val="18"/>
          <w:szCs w:val="18"/>
        </w:rPr>
        <w:t xml:space="preserve">  May 2014</w:t>
      </w:r>
      <w:r w:rsidRPr="005E2D50">
        <w:rPr>
          <w:rFonts w:ascii="Arial" w:hAnsi="Arial" w:cs="Arial"/>
          <w:sz w:val="18"/>
          <w:szCs w:val="18"/>
        </w:rPr>
        <w:tab/>
      </w:r>
      <w:r w:rsidR="004D4AE8" w:rsidRPr="005E2D50">
        <w:rPr>
          <w:rFonts w:ascii="Arial" w:hAnsi="Arial" w:cs="Arial"/>
          <w:sz w:val="18"/>
          <w:szCs w:val="18"/>
        </w:rPr>
        <w:tab/>
        <w:t xml:space="preserve">B.S. Game Design &amp; Development </w:t>
      </w:r>
      <w:r>
        <w:rPr>
          <w:rFonts w:ascii="Arial" w:hAnsi="Arial" w:cs="Arial"/>
          <w:sz w:val="18"/>
          <w:szCs w:val="18"/>
        </w:rPr>
        <w:t xml:space="preserve"> </w:t>
      </w:r>
      <w:r w:rsidR="004D4AE8" w:rsidRPr="005E2D50">
        <w:rPr>
          <w:color w:val="808080" w:themeColor="background1" w:themeShade="80"/>
          <w:sz w:val="16"/>
          <w:szCs w:val="16"/>
        </w:rPr>
        <w:sym w:font="Wingdings" w:char="F06E"/>
      </w:r>
      <w:r w:rsidR="004D4AE8" w:rsidRPr="005E2D50">
        <w:rPr>
          <w:rFonts w:ascii="Arial" w:hAnsi="Arial" w:cs="Arial"/>
          <w:sz w:val="18"/>
          <w:szCs w:val="18"/>
        </w:rPr>
        <w:t xml:space="preserve">  May 2012</w:t>
      </w:r>
    </w:p>
    <w:p w:rsidR="004D4AE8" w:rsidRPr="005E2D50" w:rsidRDefault="007F4BF7" w:rsidP="007F4BF7">
      <w:pPr>
        <w:spacing w:after="0"/>
        <w:ind w:left="4320" w:firstLine="720"/>
        <w:rPr>
          <w:rFonts w:ascii="Arial" w:hAnsi="Arial" w:cs="Arial"/>
          <w:sz w:val="18"/>
          <w:szCs w:val="18"/>
        </w:rPr>
      </w:pPr>
      <w:r w:rsidRPr="005E2D50">
        <w:rPr>
          <w:rFonts w:ascii="Arial" w:hAnsi="Arial" w:cs="Arial"/>
          <w:sz w:val="18"/>
          <w:szCs w:val="18"/>
        </w:rPr>
        <w:t>M</w:t>
      </w:r>
      <w:r w:rsidR="004D4AE8" w:rsidRPr="005E2D50">
        <w:rPr>
          <w:rFonts w:ascii="Arial" w:hAnsi="Arial" w:cs="Arial"/>
          <w:sz w:val="18"/>
          <w:szCs w:val="18"/>
        </w:rPr>
        <w:t xml:space="preserve">inor in Philosophy   </w:t>
      </w:r>
      <w:r w:rsidR="004D4AE8" w:rsidRPr="005E2D50">
        <w:rPr>
          <w:color w:val="808080" w:themeColor="background1" w:themeShade="80"/>
          <w:sz w:val="16"/>
          <w:szCs w:val="16"/>
        </w:rPr>
        <w:sym w:font="Wingdings" w:char="F06E"/>
      </w:r>
      <w:r w:rsidR="004D4AE8" w:rsidRPr="005E2D50">
        <w:rPr>
          <w:rFonts w:ascii="Arial" w:hAnsi="Arial" w:cs="Arial"/>
          <w:sz w:val="18"/>
          <w:szCs w:val="18"/>
        </w:rPr>
        <w:t xml:space="preserve">   GPA 3.92</w:t>
      </w:r>
      <w:r w:rsidR="007B20A4">
        <w:rPr>
          <w:rFonts w:ascii="Arial" w:hAnsi="Arial" w:cs="Arial"/>
          <w:sz w:val="18"/>
          <w:szCs w:val="18"/>
        </w:rPr>
        <w:t xml:space="preserve"> (Highest Honors)</w:t>
      </w:r>
    </w:p>
    <w:p w:rsidR="004D4AE8" w:rsidRPr="007F4BF7" w:rsidRDefault="004D4AE8" w:rsidP="007F4BF7">
      <w:pPr>
        <w:spacing w:after="0"/>
        <w:ind w:left="4320" w:firstLine="720"/>
        <w:rPr>
          <w:rFonts w:ascii="Arial" w:hAnsi="Arial" w:cs="Arial"/>
          <w:b/>
          <w:sz w:val="18"/>
          <w:szCs w:val="18"/>
        </w:rPr>
      </w:pPr>
      <w:r w:rsidRPr="005E2D50">
        <w:rPr>
          <w:rFonts w:ascii="Arial" w:hAnsi="Arial" w:cs="Arial"/>
          <w:sz w:val="18"/>
          <w:szCs w:val="18"/>
        </w:rPr>
        <w:t>Outstanding Undergraduate Scholar</w:t>
      </w:r>
      <w:r w:rsidRPr="007F4BF7">
        <w:rPr>
          <w:rFonts w:ascii="Arial" w:hAnsi="Arial" w:cs="Arial"/>
          <w:sz w:val="18"/>
          <w:szCs w:val="18"/>
        </w:rPr>
        <w:t xml:space="preserve"> Award (Top 1%)  </w:t>
      </w:r>
    </w:p>
    <w:p w:rsidR="00D2677A" w:rsidRPr="00587EF1" w:rsidRDefault="00D2677A" w:rsidP="00587EF1">
      <w:pPr>
        <w:pBdr>
          <w:bottom w:val="single" w:sz="4" w:space="1" w:color="984806" w:themeColor="accent6" w:themeShade="80"/>
        </w:pBdr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587EF1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Employment </w:t>
      </w:r>
    </w:p>
    <w:p w:rsidR="00C67340" w:rsidRDefault="00C67340" w:rsidP="00C67340">
      <w:pPr>
        <w:spacing w:after="0"/>
        <w:rPr>
          <w:rFonts w:ascii="Arial" w:hAnsi="Arial" w:cs="Arial"/>
          <w:b/>
          <w:sz w:val="18"/>
          <w:szCs w:val="18"/>
        </w:rPr>
        <w:sectPr w:rsidR="00C67340" w:rsidSect="00291D0B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3E3C" w:rsidRPr="0088030A" w:rsidRDefault="001B2C25" w:rsidP="00733E3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Mosaic Learning</w:t>
      </w:r>
      <w:r w:rsidR="00733E3C">
        <w:rPr>
          <w:rFonts w:ascii="Arial" w:hAnsi="Arial" w:cs="Arial"/>
          <w:b/>
          <w:sz w:val="18"/>
          <w:szCs w:val="18"/>
        </w:rPr>
        <w:t xml:space="preserve"> </w:t>
      </w:r>
      <w:r w:rsidR="00733E3C">
        <w:rPr>
          <w:rFonts w:ascii="Arial" w:hAnsi="Arial" w:cs="Arial"/>
          <w:sz w:val="18"/>
          <w:szCs w:val="18"/>
        </w:rPr>
        <w:t>Columbia, MD</w:t>
      </w:r>
      <w:r w:rsidR="00733E3C">
        <w:rPr>
          <w:rFonts w:ascii="Arial" w:hAnsi="Arial" w:cs="Arial"/>
          <w:b/>
          <w:sz w:val="18"/>
          <w:szCs w:val="18"/>
        </w:rPr>
        <w:t xml:space="preserve">  </w:t>
      </w:r>
      <w:r w:rsidR="00733E3C">
        <w:rPr>
          <w:rFonts w:ascii="Arial" w:hAnsi="Arial" w:cs="Arial"/>
          <w:b/>
          <w:sz w:val="18"/>
          <w:szCs w:val="18"/>
        </w:rPr>
        <w:tab/>
      </w:r>
      <w:r w:rsidR="00733E3C">
        <w:rPr>
          <w:rFonts w:ascii="Arial" w:hAnsi="Arial" w:cs="Arial"/>
          <w:b/>
          <w:sz w:val="18"/>
          <w:szCs w:val="18"/>
        </w:rPr>
        <w:tab/>
      </w:r>
    </w:p>
    <w:p w:rsidR="00733E3C" w:rsidRPr="00C67340" w:rsidRDefault="00733E3C" w:rsidP="00733E3C">
      <w:pPr>
        <w:spacing w:after="0"/>
        <w:jc w:val="right"/>
        <w:rPr>
          <w:rFonts w:ascii="Arial" w:hAnsi="Arial" w:cs="Arial"/>
          <w:sz w:val="18"/>
          <w:szCs w:val="18"/>
        </w:rPr>
        <w:sectPr w:rsidR="00733E3C" w:rsidRPr="00C67340" w:rsidSect="00291D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67340"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>November 2014 – Present</w:t>
      </w:r>
    </w:p>
    <w:p w:rsidR="002F4958" w:rsidRPr="002F4958" w:rsidRDefault="003D0704" w:rsidP="002F4958">
      <w:pPr>
        <w:pStyle w:val="ListParagraph"/>
        <w:numPr>
          <w:ilvl w:val="0"/>
          <w:numId w:val="1"/>
        </w:numPr>
        <w:spacing w:after="120"/>
        <w:ind w:hanging="14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Sole Unity developer for host of training simulations and tech demos</w:t>
      </w:r>
    </w:p>
    <w:p w:rsidR="002F4958" w:rsidRPr="002F4958" w:rsidRDefault="002F4958" w:rsidP="002F4958">
      <w:pPr>
        <w:pStyle w:val="ListParagraph"/>
        <w:numPr>
          <w:ilvl w:val="0"/>
          <w:numId w:val="1"/>
        </w:numPr>
        <w:spacing w:after="120"/>
        <w:ind w:hanging="14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Traditional, augmented reality, and virtual reality solutions</w:t>
      </w:r>
      <w:r w:rsidR="003D0704">
        <w:rPr>
          <w:rFonts w:ascii="Arial" w:hAnsi="Arial" w:cs="Arial"/>
          <w:sz w:val="18"/>
          <w:szCs w:val="18"/>
        </w:rPr>
        <w:t xml:space="preserve"> (mobile, web, &amp; standalone)</w:t>
      </w:r>
    </w:p>
    <w:p w:rsidR="002F4958" w:rsidRPr="002F4958" w:rsidRDefault="002F4958" w:rsidP="002F4958">
      <w:pPr>
        <w:pStyle w:val="ListParagraph"/>
        <w:numPr>
          <w:ilvl w:val="0"/>
          <w:numId w:val="1"/>
        </w:numPr>
        <w:spacing w:after="120"/>
        <w:ind w:hanging="14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Rapid planning and development; </w:t>
      </w:r>
      <w:r w:rsidR="003D0704">
        <w:rPr>
          <w:rFonts w:ascii="Arial" w:hAnsi="Arial" w:cs="Arial"/>
          <w:sz w:val="18"/>
          <w:szCs w:val="18"/>
        </w:rPr>
        <w:t>ownership of</w:t>
      </w:r>
      <w:r>
        <w:rPr>
          <w:rFonts w:ascii="Arial" w:hAnsi="Arial" w:cs="Arial"/>
          <w:sz w:val="18"/>
          <w:szCs w:val="18"/>
        </w:rPr>
        <w:t xml:space="preserve"> project timelines</w:t>
      </w:r>
    </w:p>
    <w:p w:rsidR="002F4958" w:rsidRPr="002F4958" w:rsidRDefault="003D0704" w:rsidP="002F4958">
      <w:pPr>
        <w:pStyle w:val="ListParagraph"/>
        <w:numPr>
          <w:ilvl w:val="0"/>
          <w:numId w:val="1"/>
        </w:numPr>
        <w:spacing w:after="120"/>
        <w:ind w:hanging="144"/>
        <w:rPr>
          <w:rFonts w:ascii="Arial" w:hAnsi="Arial" w:cs="Arial"/>
          <w:b/>
          <w:sz w:val="18"/>
          <w:szCs w:val="18"/>
        </w:rPr>
        <w:sectPr w:rsidR="002F4958" w:rsidRPr="002F4958" w:rsidSect="00733E3C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rPr>
          <w:rFonts w:ascii="Arial" w:hAnsi="Arial" w:cs="Arial"/>
          <w:sz w:val="18"/>
          <w:szCs w:val="18"/>
        </w:rPr>
        <w:t>Also includes R&amp;D, tool and pipeline engineering</w:t>
      </w:r>
    </w:p>
    <w:p w:rsidR="00733E3C" w:rsidRPr="002F4958" w:rsidRDefault="00733E3C" w:rsidP="002F4958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Amtote</w:t>
      </w:r>
      <w:proofErr w:type="spellEnd"/>
      <w:r w:rsidR="001B2C25">
        <w:rPr>
          <w:rFonts w:ascii="Arial" w:hAnsi="Arial" w:cs="Arial"/>
          <w:b/>
          <w:sz w:val="18"/>
          <w:szCs w:val="18"/>
        </w:rPr>
        <w:t xml:space="preserve"> International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Hunt Valley, MD</w:t>
      </w:r>
      <w:r w:rsidR="00927C50">
        <w:rPr>
          <w:rFonts w:ascii="Arial" w:hAnsi="Arial" w:cs="Arial"/>
          <w:b/>
          <w:sz w:val="18"/>
          <w:szCs w:val="18"/>
        </w:rPr>
        <w:t xml:space="preserve">  </w:t>
      </w:r>
      <w:r w:rsidR="00927C50">
        <w:rPr>
          <w:rFonts w:ascii="Arial" w:hAnsi="Arial" w:cs="Arial"/>
          <w:b/>
          <w:sz w:val="18"/>
          <w:szCs w:val="18"/>
        </w:rPr>
        <w:tab/>
      </w:r>
      <w:r w:rsidR="00927C50">
        <w:rPr>
          <w:rFonts w:ascii="Arial" w:hAnsi="Arial" w:cs="Arial"/>
          <w:b/>
          <w:sz w:val="18"/>
          <w:szCs w:val="18"/>
        </w:rPr>
        <w:tab/>
      </w:r>
      <w:r w:rsidR="00927C50" w:rsidRPr="00C67340">
        <w:rPr>
          <w:rFonts w:ascii="Arial" w:hAnsi="Arial" w:cs="Arial"/>
          <w:sz w:val="18"/>
          <w:szCs w:val="18"/>
        </w:rPr>
        <w:tab/>
      </w:r>
    </w:p>
    <w:p w:rsidR="00927C50" w:rsidRPr="00C67340" w:rsidRDefault="00927C50" w:rsidP="00927C50">
      <w:pPr>
        <w:spacing w:after="0"/>
        <w:jc w:val="right"/>
        <w:rPr>
          <w:rFonts w:ascii="Arial" w:hAnsi="Arial" w:cs="Arial"/>
          <w:sz w:val="18"/>
          <w:szCs w:val="18"/>
        </w:rPr>
        <w:sectPr w:rsidR="00927C50" w:rsidRPr="00C67340" w:rsidSect="00291D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18"/>
          <w:szCs w:val="18"/>
        </w:rPr>
        <w:lastRenderedPageBreak/>
        <w:t>August 2014 – November 2014</w:t>
      </w:r>
    </w:p>
    <w:p w:rsidR="00927C50" w:rsidRPr="00927C50" w:rsidRDefault="00927C50" w:rsidP="00927C50">
      <w:pPr>
        <w:pStyle w:val="ListParagraph"/>
        <w:numPr>
          <w:ilvl w:val="0"/>
          <w:numId w:val="1"/>
        </w:numPr>
        <w:spacing w:after="120"/>
        <w:ind w:hanging="14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Worked on increasingly widespread Instant Racing franchise.</w:t>
      </w:r>
    </w:p>
    <w:p w:rsidR="00733E3C" w:rsidRPr="00733E3C" w:rsidRDefault="00927C50" w:rsidP="00733E3C">
      <w:pPr>
        <w:pStyle w:val="ListParagraph"/>
        <w:numPr>
          <w:ilvl w:val="0"/>
          <w:numId w:val="1"/>
        </w:numPr>
        <w:spacing w:after="120"/>
        <w:ind w:hanging="144"/>
        <w:rPr>
          <w:rFonts w:ascii="Arial" w:hAnsi="Arial" w:cs="Arial"/>
          <w:b/>
          <w:sz w:val="18"/>
          <w:szCs w:val="18"/>
        </w:rPr>
      </w:pPr>
      <w:r w:rsidRPr="00927C50">
        <w:rPr>
          <w:rFonts w:ascii="Arial" w:hAnsi="Arial" w:cs="Arial"/>
          <w:sz w:val="18"/>
          <w:szCs w:val="18"/>
        </w:rPr>
        <w:t>Front-end UI Developer using WPF</w:t>
      </w:r>
    </w:p>
    <w:p w:rsidR="00733E3C" w:rsidRDefault="00733E3C" w:rsidP="00733E3C">
      <w:pPr>
        <w:pStyle w:val="ListParagraph"/>
        <w:numPr>
          <w:ilvl w:val="0"/>
          <w:numId w:val="1"/>
        </w:numPr>
        <w:spacing w:after="120"/>
        <w:ind w:hanging="144"/>
        <w:rPr>
          <w:rFonts w:ascii="Arial" w:hAnsi="Arial" w:cs="Arial"/>
          <w:b/>
          <w:sz w:val="18"/>
          <w:szCs w:val="18"/>
        </w:rPr>
        <w:sectPr w:rsidR="00733E3C" w:rsidSect="00733E3C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733E3C" w:rsidRPr="00733E3C" w:rsidRDefault="00733E3C" w:rsidP="00733E3C">
      <w:pPr>
        <w:pStyle w:val="ListParagraph"/>
        <w:numPr>
          <w:ilvl w:val="0"/>
          <w:numId w:val="1"/>
        </w:numPr>
        <w:spacing w:after="120"/>
        <w:ind w:hanging="144"/>
        <w:rPr>
          <w:rFonts w:ascii="Arial" w:hAnsi="Arial" w:cs="Arial"/>
          <w:sz w:val="18"/>
          <w:szCs w:val="18"/>
        </w:rPr>
      </w:pPr>
      <w:r w:rsidRPr="00733E3C">
        <w:rPr>
          <w:rFonts w:ascii="Arial" w:hAnsi="Arial" w:cs="Arial"/>
          <w:sz w:val="18"/>
          <w:szCs w:val="18"/>
        </w:rPr>
        <w:lastRenderedPageBreak/>
        <w:t>Back-end design and game balance tool prototyping</w:t>
      </w:r>
      <w:r w:rsidR="003D0704">
        <w:rPr>
          <w:rFonts w:ascii="Arial" w:hAnsi="Arial" w:cs="Arial"/>
          <w:sz w:val="18"/>
          <w:szCs w:val="18"/>
        </w:rPr>
        <w:t xml:space="preserve">: user </w:t>
      </w:r>
      <w:r>
        <w:rPr>
          <w:rFonts w:ascii="Arial" w:hAnsi="Arial" w:cs="Arial"/>
          <w:sz w:val="18"/>
          <w:szCs w:val="18"/>
        </w:rPr>
        <w:t>gameplay metrics using WPF and Excel interoperations</w:t>
      </w:r>
    </w:p>
    <w:p w:rsidR="002F4958" w:rsidRDefault="002F4958" w:rsidP="00733E3C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88030A">
        <w:rPr>
          <w:rFonts w:ascii="Arial" w:hAnsi="Arial" w:cs="Arial"/>
          <w:b/>
          <w:sz w:val="18"/>
          <w:szCs w:val="18"/>
        </w:rPr>
        <w:t>Benxing</w:t>
      </w:r>
      <w:proofErr w:type="spellEnd"/>
      <w:r w:rsidR="001B2C25">
        <w:rPr>
          <w:rFonts w:ascii="Arial" w:hAnsi="Arial" w:cs="Arial"/>
          <w:b/>
          <w:sz w:val="18"/>
          <w:szCs w:val="18"/>
        </w:rPr>
        <w:t xml:space="preserve"> Entertainment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Columbia MD</w:t>
      </w:r>
    </w:p>
    <w:p w:rsidR="002F4958" w:rsidRDefault="002F4958" w:rsidP="00733E3C">
      <w:pPr>
        <w:spacing w:after="0"/>
        <w:rPr>
          <w:rFonts w:ascii="Arial" w:hAnsi="Arial" w:cs="Arial"/>
          <w:sz w:val="18"/>
          <w:szCs w:val="18"/>
        </w:rPr>
      </w:pPr>
    </w:p>
    <w:p w:rsidR="002F4958" w:rsidRDefault="002F4958" w:rsidP="00733E3C">
      <w:pPr>
        <w:spacing w:after="0"/>
        <w:rPr>
          <w:rFonts w:ascii="Arial" w:hAnsi="Arial" w:cs="Arial"/>
          <w:sz w:val="18"/>
          <w:szCs w:val="18"/>
        </w:rPr>
      </w:pPr>
    </w:p>
    <w:p w:rsidR="00733E3C" w:rsidRPr="00733E3C" w:rsidRDefault="00733E3C" w:rsidP="002F4958">
      <w:pPr>
        <w:spacing w:after="0"/>
        <w:jc w:val="right"/>
        <w:rPr>
          <w:rFonts w:ascii="Arial" w:hAnsi="Arial" w:cs="Arial"/>
          <w:b/>
          <w:sz w:val="18"/>
          <w:szCs w:val="18"/>
        </w:rPr>
        <w:sectPr w:rsidR="00733E3C" w:rsidRPr="00733E3C" w:rsidSect="002F495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Arial" w:hAnsi="Arial" w:cs="Arial"/>
          <w:sz w:val="18"/>
          <w:szCs w:val="18"/>
        </w:rPr>
        <w:t>December 2011-May 2013</w:t>
      </w:r>
    </w:p>
    <w:p w:rsidR="00D76A38" w:rsidRPr="0088030A" w:rsidRDefault="006222BA" w:rsidP="003E693F">
      <w:pPr>
        <w:pStyle w:val="ListParagraph"/>
        <w:numPr>
          <w:ilvl w:val="0"/>
          <w:numId w:val="1"/>
        </w:numPr>
        <w:spacing w:after="120"/>
        <w:ind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Internship led to a part-time</w:t>
      </w:r>
      <w:r w:rsidR="00F07818" w:rsidRPr="0088030A">
        <w:rPr>
          <w:rFonts w:ascii="Arial" w:hAnsi="Arial" w:cs="Arial"/>
          <w:sz w:val="18"/>
          <w:szCs w:val="18"/>
        </w:rPr>
        <w:t xml:space="preserve"> remote game development position</w:t>
      </w:r>
    </w:p>
    <w:p w:rsidR="00F07818" w:rsidRPr="0088030A" w:rsidRDefault="00F07818" w:rsidP="003E693F">
      <w:pPr>
        <w:pStyle w:val="ListParagraph"/>
        <w:numPr>
          <w:ilvl w:val="0"/>
          <w:numId w:val="1"/>
        </w:numPr>
        <w:ind w:hanging="144"/>
        <w:rPr>
          <w:rFonts w:ascii="Arial" w:hAnsi="Arial" w:cs="Arial"/>
          <w:sz w:val="18"/>
          <w:szCs w:val="18"/>
        </w:rPr>
      </w:pPr>
      <w:r w:rsidRPr="0088030A">
        <w:rPr>
          <w:rFonts w:ascii="Arial" w:hAnsi="Arial" w:cs="Arial"/>
          <w:sz w:val="18"/>
          <w:szCs w:val="18"/>
        </w:rPr>
        <w:t xml:space="preserve">Team member for </w:t>
      </w:r>
      <w:r w:rsidR="001611A1">
        <w:rPr>
          <w:rFonts w:ascii="Arial" w:hAnsi="Arial" w:cs="Arial"/>
          <w:sz w:val="18"/>
          <w:szCs w:val="18"/>
        </w:rPr>
        <w:t xml:space="preserve">shipped titles </w:t>
      </w:r>
      <w:r w:rsidRPr="001611A1">
        <w:rPr>
          <w:rFonts w:ascii="Arial" w:hAnsi="Arial" w:cs="Arial"/>
          <w:b/>
          <w:i/>
          <w:sz w:val="18"/>
          <w:szCs w:val="18"/>
        </w:rPr>
        <w:t>Hard-a-Port!</w:t>
      </w:r>
      <w:r w:rsidRPr="005E2D5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274CD" w:rsidRPr="0088030A">
        <w:rPr>
          <w:rFonts w:ascii="Arial" w:hAnsi="Arial" w:cs="Arial"/>
          <w:sz w:val="18"/>
          <w:szCs w:val="18"/>
        </w:rPr>
        <w:t>(iOS/Unity</w:t>
      </w:r>
      <w:r w:rsidR="00B04709">
        <w:rPr>
          <w:rFonts w:ascii="Arial" w:hAnsi="Arial" w:cs="Arial"/>
          <w:sz w:val="18"/>
          <w:szCs w:val="18"/>
        </w:rPr>
        <w:t>3</w:t>
      </w:r>
      <w:r w:rsidR="003274CD" w:rsidRPr="0088030A">
        <w:rPr>
          <w:rFonts w:ascii="Arial" w:hAnsi="Arial" w:cs="Arial"/>
          <w:sz w:val="18"/>
          <w:szCs w:val="18"/>
        </w:rPr>
        <w:t>/2012)</w:t>
      </w:r>
      <w:r w:rsidRPr="0088030A">
        <w:rPr>
          <w:rFonts w:ascii="Arial" w:hAnsi="Arial" w:cs="Arial"/>
          <w:sz w:val="18"/>
          <w:szCs w:val="18"/>
        </w:rPr>
        <w:t xml:space="preserve">and </w:t>
      </w:r>
      <w:r w:rsidRPr="001611A1">
        <w:rPr>
          <w:rFonts w:ascii="Arial" w:hAnsi="Arial" w:cs="Arial"/>
          <w:b/>
          <w:i/>
          <w:sz w:val="18"/>
          <w:szCs w:val="18"/>
        </w:rPr>
        <w:t>Color Words</w:t>
      </w:r>
      <w:r w:rsidRPr="0088030A">
        <w:rPr>
          <w:rFonts w:ascii="Arial" w:hAnsi="Arial" w:cs="Arial"/>
          <w:sz w:val="18"/>
          <w:szCs w:val="18"/>
        </w:rPr>
        <w:t xml:space="preserve"> (iOS</w:t>
      </w:r>
      <w:r w:rsidR="003274CD" w:rsidRPr="0088030A">
        <w:rPr>
          <w:rFonts w:ascii="Arial" w:hAnsi="Arial" w:cs="Arial"/>
          <w:sz w:val="18"/>
          <w:szCs w:val="18"/>
        </w:rPr>
        <w:t>/Unity</w:t>
      </w:r>
      <w:r w:rsidR="00B04709">
        <w:rPr>
          <w:rFonts w:ascii="Arial" w:hAnsi="Arial" w:cs="Arial"/>
          <w:sz w:val="18"/>
          <w:szCs w:val="18"/>
        </w:rPr>
        <w:t>3</w:t>
      </w:r>
      <w:r w:rsidR="003274CD" w:rsidRPr="0088030A">
        <w:rPr>
          <w:rFonts w:ascii="Arial" w:hAnsi="Arial" w:cs="Arial"/>
          <w:sz w:val="18"/>
          <w:szCs w:val="18"/>
        </w:rPr>
        <w:t>/2012</w:t>
      </w:r>
      <w:r w:rsidRPr="0088030A">
        <w:rPr>
          <w:rFonts w:ascii="Arial" w:hAnsi="Arial" w:cs="Arial"/>
          <w:sz w:val="18"/>
          <w:szCs w:val="18"/>
        </w:rPr>
        <w:t>)</w:t>
      </w:r>
    </w:p>
    <w:p w:rsidR="006506ED" w:rsidRPr="005857E4" w:rsidRDefault="006222BA" w:rsidP="001B2C25">
      <w:pPr>
        <w:pStyle w:val="ListParagraph"/>
        <w:numPr>
          <w:ilvl w:val="0"/>
          <w:numId w:val="1"/>
        </w:numPr>
        <w:spacing w:after="0"/>
        <w:ind w:hanging="144"/>
        <w:rPr>
          <w:rFonts w:ascii="Arial" w:hAnsi="Arial" w:cs="Arial"/>
          <w:b/>
          <w:sz w:val="18"/>
          <w:szCs w:val="18"/>
        </w:rPr>
      </w:pPr>
      <w:r w:rsidRPr="005857E4">
        <w:rPr>
          <w:rFonts w:ascii="Arial" w:hAnsi="Arial" w:cs="Arial"/>
          <w:sz w:val="18"/>
          <w:szCs w:val="18"/>
        </w:rPr>
        <w:t>Uni</w:t>
      </w:r>
      <w:r w:rsidR="005857E4" w:rsidRPr="005857E4">
        <w:rPr>
          <w:rFonts w:ascii="Arial" w:hAnsi="Arial" w:cs="Arial"/>
          <w:sz w:val="18"/>
          <w:szCs w:val="18"/>
        </w:rPr>
        <w:t>ty developer with versatile roles</w:t>
      </w:r>
      <w:r w:rsidRPr="005857E4">
        <w:rPr>
          <w:rFonts w:ascii="Arial" w:hAnsi="Arial" w:cs="Arial"/>
          <w:sz w:val="18"/>
          <w:szCs w:val="18"/>
        </w:rPr>
        <w:t xml:space="preserve"> t</w:t>
      </w:r>
      <w:r w:rsidR="005857E4" w:rsidRPr="005857E4">
        <w:rPr>
          <w:rFonts w:ascii="Arial" w:hAnsi="Arial" w:cs="Arial"/>
          <w:sz w:val="18"/>
          <w:szCs w:val="18"/>
        </w:rPr>
        <w:t>o meet needs of a small team (mostly UI and 3D asset creation)</w:t>
      </w:r>
    </w:p>
    <w:p w:rsidR="005857E4" w:rsidRDefault="005857E4" w:rsidP="005857E4">
      <w:pPr>
        <w:spacing w:after="0"/>
        <w:rPr>
          <w:rFonts w:ascii="Arial" w:hAnsi="Arial" w:cs="Arial"/>
          <w:b/>
          <w:sz w:val="18"/>
          <w:szCs w:val="18"/>
        </w:rPr>
      </w:pPr>
    </w:p>
    <w:p w:rsidR="005857E4" w:rsidRPr="005857E4" w:rsidRDefault="005857E4" w:rsidP="005857E4">
      <w:pPr>
        <w:spacing w:after="0"/>
        <w:rPr>
          <w:rFonts w:ascii="Arial" w:hAnsi="Arial" w:cs="Arial"/>
          <w:b/>
          <w:sz w:val="18"/>
          <w:szCs w:val="18"/>
        </w:rPr>
        <w:sectPr w:rsidR="005857E4" w:rsidRPr="005857E4" w:rsidSect="00291D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677A" w:rsidRDefault="00D2677A" w:rsidP="00291D0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Rochester Institute of Technology</w:t>
      </w:r>
      <w:r w:rsidR="008222DC">
        <w:rPr>
          <w:rFonts w:ascii="Arial" w:hAnsi="Arial" w:cs="Arial"/>
          <w:b/>
          <w:sz w:val="18"/>
          <w:szCs w:val="18"/>
        </w:rPr>
        <w:t xml:space="preserve"> (RIT)</w:t>
      </w:r>
      <w:r w:rsidR="0076670F" w:rsidRPr="00F6515C">
        <w:rPr>
          <w:rFonts w:ascii="Arial" w:hAnsi="Arial" w:cs="Arial"/>
          <w:sz w:val="18"/>
          <w:szCs w:val="18"/>
        </w:rPr>
        <w:t xml:space="preserve"> Rochester NY</w:t>
      </w:r>
      <w:r w:rsidR="0076670F">
        <w:rPr>
          <w:rFonts w:ascii="Arial" w:hAnsi="Arial" w:cs="Arial"/>
          <w:b/>
          <w:sz w:val="18"/>
          <w:szCs w:val="18"/>
        </w:rPr>
        <w:t xml:space="preserve"> (</w:t>
      </w:r>
      <w:r w:rsidR="001B2C25">
        <w:rPr>
          <w:rFonts w:ascii="Arial" w:hAnsi="Arial" w:cs="Arial"/>
          <w:sz w:val="18"/>
          <w:szCs w:val="18"/>
        </w:rPr>
        <w:t>PT</w:t>
      </w:r>
      <w:r w:rsidR="0076670F" w:rsidRPr="0076670F">
        <w:rPr>
          <w:rFonts w:ascii="Arial" w:hAnsi="Arial" w:cs="Arial"/>
          <w:sz w:val="18"/>
          <w:szCs w:val="18"/>
        </w:rPr>
        <w:t>)</w:t>
      </w:r>
    </w:p>
    <w:p w:rsidR="00FA4012" w:rsidRPr="00FA4012" w:rsidRDefault="00FA4012" w:rsidP="001B2C25">
      <w:pPr>
        <w:spacing w:after="0"/>
        <w:jc w:val="right"/>
        <w:rPr>
          <w:rFonts w:ascii="Arial" w:hAnsi="Arial" w:cs="Arial"/>
          <w:sz w:val="18"/>
          <w:szCs w:val="18"/>
        </w:rPr>
        <w:sectPr w:rsidR="00FA4012" w:rsidRPr="00FA4012" w:rsidSect="00FA4012">
          <w:type w:val="continuous"/>
          <w:pgSz w:w="12240" w:h="15840"/>
          <w:pgMar w:top="720" w:right="720" w:bottom="720" w:left="720" w:header="720" w:footer="720" w:gutter="0"/>
          <w:cols w:num="2" w:space="576" w:equalWidth="0">
            <w:col w:w="7920" w:space="576"/>
            <w:col w:w="2304"/>
          </w:cols>
          <w:docGrid w:linePitch="360"/>
        </w:sectPr>
      </w:pPr>
      <w:r>
        <w:rPr>
          <w:rFonts w:ascii="Arial" w:hAnsi="Arial" w:cs="Arial"/>
          <w:sz w:val="18"/>
          <w:szCs w:val="18"/>
        </w:rPr>
        <w:lastRenderedPageBreak/>
        <w:t>Sept 2009-</w:t>
      </w:r>
      <w:r w:rsidR="001B2C25">
        <w:rPr>
          <w:rFonts w:ascii="Arial" w:hAnsi="Arial" w:cs="Arial"/>
          <w:sz w:val="18"/>
          <w:szCs w:val="18"/>
        </w:rPr>
        <w:t>May 2014</w:t>
      </w:r>
    </w:p>
    <w:p w:rsidR="005524B5" w:rsidRDefault="00D2677A" w:rsidP="003E693F">
      <w:pPr>
        <w:pStyle w:val="ListParagraph"/>
        <w:numPr>
          <w:ilvl w:val="0"/>
          <w:numId w:val="14"/>
        </w:numPr>
        <w:ind w:left="432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Interactive Games </w:t>
      </w:r>
      <w:r w:rsidR="00F6515C">
        <w:rPr>
          <w:rFonts w:ascii="Arial" w:hAnsi="Arial" w:cs="Arial"/>
          <w:sz w:val="18"/>
          <w:szCs w:val="18"/>
        </w:rPr>
        <w:t xml:space="preserve">&amp; Media </w:t>
      </w:r>
      <w:r>
        <w:rPr>
          <w:rFonts w:ascii="Arial" w:hAnsi="Arial" w:cs="Arial"/>
          <w:sz w:val="18"/>
          <w:szCs w:val="18"/>
        </w:rPr>
        <w:t>L</w:t>
      </w:r>
      <w:r w:rsidR="00C67340">
        <w:rPr>
          <w:rFonts w:ascii="Arial" w:hAnsi="Arial" w:cs="Arial"/>
          <w:sz w:val="18"/>
          <w:szCs w:val="18"/>
        </w:rPr>
        <w:t>ab: Lab Manager, Lab</w:t>
      </w:r>
      <w:r w:rsidR="0076670F">
        <w:rPr>
          <w:rFonts w:ascii="Arial" w:hAnsi="Arial" w:cs="Arial"/>
          <w:sz w:val="18"/>
          <w:szCs w:val="18"/>
        </w:rPr>
        <w:t xml:space="preserve"> Assistant</w:t>
      </w:r>
    </w:p>
    <w:p w:rsidR="00D2677A" w:rsidRDefault="00D2677A" w:rsidP="003E693F">
      <w:pPr>
        <w:pStyle w:val="ListParagraph"/>
        <w:numPr>
          <w:ilvl w:val="0"/>
          <w:numId w:val="14"/>
        </w:numPr>
        <w:ind w:left="432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Undergraduate Teaching Assistant: </w:t>
      </w:r>
      <w:r w:rsidR="00F6515C">
        <w:rPr>
          <w:rFonts w:ascii="Arial" w:hAnsi="Arial" w:cs="Arial"/>
          <w:sz w:val="18"/>
          <w:szCs w:val="18"/>
        </w:rPr>
        <w:t xml:space="preserve"> 3D </w:t>
      </w:r>
      <w:r w:rsidR="002575FB">
        <w:rPr>
          <w:rFonts w:ascii="Arial" w:hAnsi="Arial" w:cs="Arial"/>
          <w:sz w:val="18"/>
          <w:szCs w:val="18"/>
        </w:rPr>
        <w:t>Modeling &amp; Animation</w:t>
      </w:r>
    </w:p>
    <w:p w:rsidR="00D2677A" w:rsidRDefault="00D2677A" w:rsidP="003E693F">
      <w:pPr>
        <w:pStyle w:val="ListParagraph"/>
        <w:numPr>
          <w:ilvl w:val="0"/>
          <w:numId w:val="14"/>
        </w:numPr>
        <w:ind w:left="432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Wallace Library: </w:t>
      </w:r>
      <w:r w:rsidR="00F6515C">
        <w:rPr>
          <w:rFonts w:ascii="Arial" w:hAnsi="Arial" w:cs="Arial"/>
          <w:sz w:val="18"/>
          <w:szCs w:val="18"/>
        </w:rPr>
        <w:t xml:space="preserve"> AV Manager, AV Assistant, Circulation Desk Manager, Resource </w:t>
      </w:r>
      <w:r w:rsidR="006506ED">
        <w:rPr>
          <w:rFonts w:ascii="Arial" w:hAnsi="Arial" w:cs="Arial"/>
          <w:sz w:val="18"/>
          <w:szCs w:val="18"/>
        </w:rPr>
        <w:t xml:space="preserve">Assistant </w:t>
      </w:r>
    </w:p>
    <w:p w:rsidR="00F07818" w:rsidRPr="0088030A" w:rsidRDefault="006222BA" w:rsidP="00587EF1">
      <w:pPr>
        <w:pBdr>
          <w:bottom w:val="single" w:sz="4" w:space="1" w:color="984806" w:themeColor="accent6" w:themeShade="8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984806" w:themeColor="accent6" w:themeShade="80"/>
          <w:sz w:val="18"/>
          <w:szCs w:val="18"/>
        </w:rPr>
        <w:t>Project Details</w:t>
      </w:r>
    </w:p>
    <w:p w:rsidR="003E693F" w:rsidRDefault="005524B5" w:rsidP="00B04709">
      <w:pPr>
        <w:spacing w:after="0"/>
        <w:rPr>
          <w:rFonts w:ascii="Arial" w:hAnsi="Arial" w:cs="Arial"/>
          <w:sz w:val="18"/>
          <w:szCs w:val="18"/>
        </w:rPr>
      </w:pPr>
      <w:r w:rsidRPr="003E693F">
        <w:rPr>
          <w:rFonts w:ascii="Arial" w:hAnsi="Arial" w:cs="Arial"/>
          <w:b/>
          <w:i/>
          <w:sz w:val="18"/>
          <w:szCs w:val="18"/>
        </w:rPr>
        <w:t>Shady Dealings</w:t>
      </w:r>
      <w:r w:rsidRPr="003E693F">
        <w:rPr>
          <w:rFonts w:ascii="Arial" w:hAnsi="Arial" w:cs="Arial"/>
          <w:i/>
          <w:sz w:val="18"/>
          <w:szCs w:val="18"/>
        </w:rPr>
        <w:t xml:space="preserve"> </w:t>
      </w:r>
      <w:r w:rsidRPr="003E693F">
        <w:rPr>
          <w:rFonts w:ascii="Arial" w:hAnsi="Arial" w:cs="Arial"/>
          <w:sz w:val="18"/>
          <w:szCs w:val="18"/>
        </w:rPr>
        <w:t>(</w:t>
      </w:r>
      <w:r w:rsidR="003E693F" w:rsidRPr="003E693F">
        <w:rPr>
          <w:rFonts w:ascii="Arial" w:hAnsi="Arial" w:cs="Arial"/>
          <w:sz w:val="18"/>
          <w:szCs w:val="18"/>
        </w:rPr>
        <w:t>OpenGL</w:t>
      </w:r>
      <w:r w:rsidRPr="003E693F">
        <w:rPr>
          <w:rFonts w:ascii="Arial" w:hAnsi="Arial" w:cs="Arial"/>
          <w:sz w:val="18"/>
          <w:szCs w:val="18"/>
        </w:rPr>
        <w:t>/Unity</w:t>
      </w:r>
      <w:r w:rsidR="003E693F" w:rsidRPr="003E693F">
        <w:rPr>
          <w:rFonts w:ascii="Arial" w:hAnsi="Arial" w:cs="Arial"/>
          <w:sz w:val="18"/>
          <w:szCs w:val="18"/>
        </w:rPr>
        <w:t>4</w:t>
      </w:r>
      <w:r w:rsidR="00281819" w:rsidRPr="003E693F">
        <w:rPr>
          <w:rFonts w:ascii="Arial" w:hAnsi="Arial" w:cs="Arial"/>
          <w:sz w:val="18"/>
          <w:szCs w:val="18"/>
        </w:rPr>
        <w:t>/</w:t>
      </w:r>
      <w:r w:rsidR="003274CD" w:rsidRPr="003E693F">
        <w:rPr>
          <w:rFonts w:ascii="Arial" w:hAnsi="Arial" w:cs="Arial"/>
          <w:sz w:val="18"/>
          <w:szCs w:val="18"/>
        </w:rPr>
        <w:t>2014/</w:t>
      </w:r>
      <w:r w:rsidR="00281819" w:rsidRPr="003E693F">
        <w:rPr>
          <w:rFonts w:ascii="Arial" w:hAnsi="Arial" w:cs="Arial"/>
          <w:sz w:val="18"/>
          <w:szCs w:val="18"/>
        </w:rPr>
        <w:t>App Store</w:t>
      </w:r>
      <w:r w:rsidRPr="003E693F">
        <w:rPr>
          <w:rFonts w:ascii="Arial" w:hAnsi="Arial" w:cs="Arial"/>
          <w:sz w:val="18"/>
          <w:szCs w:val="18"/>
        </w:rPr>
        <w:t>)</w:t>
      </w:r>
    </w:p>
    <w:p w:rsidR="00B04709" w:rsidRDefault="006125E1" w:rsidP="00B04709">
      <w:pPr>
        <w:pStyle w:val="ListParagraph"/>
        <w:numPr>
          <w:ilvl w:val="1"/>
          <w:numId w:val="26"/>
        </w:numPr>
        <w:ind w:left="432" w:hanging="144"/>
        <w:rPr>
          <w:rFonts w:ascii="Arial" w:hAnsi="Arial" w:cs="Arial"/>
          <w:sz w:val="18"/>
          <w:szCs w:val="18"/>
        </w:rPr>
      </w:pPr>
      <w:r w:rsidRPr="00B04709">
        <w:rPr>
          <w:rFonts w:ascii="Arial" w:hAnsi="Arial" w:cs="Arial"/>
          <w:sz w:val="18"/>
          <w:szCs w:val="18"/>
        </w:rPr>
        <w:t xml:space="preserve">Graduate Capstone Team Project </w:t>
      </w:r>
      <w:r w:rsidR="001611A1" w:rsidRPr="00B04709">
        <w:rPr>
          <w:rFonts w:ascii="Arial" w:hAnsi="Arial" w:cs="Arial"/>
          <w:sz w:val="18"/>
          <w:szCs w:val="18"/>
        </w:rPr>
        <w:t>featured in Intel’s University Games Showcase – 2014 GDC</w:t>
      </w:r>
      <w:r w:rsidRPr="00B04709">
        <w:rPr>
          <w:rFonts w:ascii="Arial" w:hAnsi="Arial" w:cs="Arial"/>
          <w:sz w:val="18"/>
          <w:szCs w:val="18"/>
        </w:rPr>
        <w:t xml:space="preserve"> </w:t>
      </w:r>
    </w:p>
    <w:p w:rsidR="00B04709" w:rsidRPr="00B04709" w:rsidRDefault="00A87C3A" w:rsidP="00B04709">
      <w:pPr>
        <w:pStyle w:val="ListParagraph"/>
        <w:numPr>
          <w:ilvl w:val="1"/>
          <w:numId w:val="26"/>
        </w:numPr>
        <w:ind w:left="432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Producer: Planned development cycle and art pipeline; managed external asset creation.</w:t>
      </w:r>
    </w:p>
    <w:p w:rsidR="007B20A4" w:rsidRDefault="00A87C3A" w:rsidP="00855EF6">
      <w:pPr>
        <w:pStyle w:val="ListParagraph"/>
        <w:numPr>
          <w:ilvl w:val="1"/>
          <w:numId w:val="26"/>
        </w:numPr>
        <w:spacing w:after="120"/>
        <w:ind w:left="432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tasks: Concept art,</w:t>
      </w:r>
      <w:r w:rsidR="0088030A" w:rsidRPr="00B04709">
        <w:rPr>
          <w:rFonts w:ascii="Arial" w:hAnsi="Arial" w:cs="Arial"/>
          <w:sz w:val="18"/>
          <w:szCs w:val="18"/>
        </w:rPr>
        <w:t xml:space="preserve"> </w:t>
      </w:r>
      <w:r w:rsidR="00E45470" w:rsidRPr="00B04709">
        <w:rPr>
          <w:rFonts w:ascii="Arial" w:hAnsi="Arial" w:cs="Arial"/>
          <w:sz w:val="18"/>
          <w:szCs w:val="18"/>
        </w:rPr>
        <w:t>3D art assets</w:t>
      </w:r>
      <w:r>
        <w:rPr>
          <w:rFonts w:ascii="Arial" w:hAnsi="Arial" w:cs="Arial"/>
          <w:sz w:val="18"/>
          <w:szCs w:val="18"/>
        </w:rPr>
        <w:t>, QA, blogging &amp;</w:t>
      </w:r>
      <w:r w:rsidR="0088030A" w:rsidRPr="00B04709">
        <w:rPr>
          <w:rFonts w:ascii="Arial" w:hAnsi="Arial" w:cs="Arial"/>
          <w:sz w:val="18"/>
          <w:szCs w:val="18"/>
        </w:rPr>
        <w:t xml:space="preserve"> documentation</w:t>
      </w:r>
      <w:r>
        <w:rPr>
          <w:rFonts w:ascii="Arial" w:hAnsi="Arial" w:cs="Arial"/>
          <w:sz w:val="18"/>
          <w:szCs w:val="18"/>
        </w:rPr>
        <w:t>, pipeline engineering</w:t>
      </w:r>
    </w:p>
    <w:p w:rsidR="00A87C3A" w:rsidRDefault="006222BA" w:rsidP="00A87C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Interactive Curriculum</w:t>
      </w:r>
      <w:r w:rsidR="00A87C3A" w:rsidRPr="003E693F">
        <w:rPr>
          <w:rFonts w:ascii="Arial" w:hAnsi="Arial" w:cs="Arial"/>
          <w:i/>
          <w:sz w:val="18"/>
          <w:szCs w:val="18"/>
        </w:rPr>
        <w:t xml:space="preserve"> </w:t>
      </w:r>
      <w:r w:rsidR="00A87C3A" w:rsidRPr="003E693F">
        <w:rPr>
          <w:rFonts w:ascii="Arial" w:hAnsi="Arial" w:cs="Arial"/>
          <w:sz w:val="18"/>
          <w:szCs w:val="18"/>
        </w:rPr>
        <w:t>(Unity</w:t>
      </w:r>
      <w:r>
        <w:rPr>
          <w:rFonts w:ascii="Arial" w:hAnsi="Arial" w:cs="Arial"/>
          <w:sz w:val="18"/>
          <w:szCs w:val="18"/>
        </w:rPr>
        <w:t>5</w:t>
      </w:r>
      <w:r w:rsidR="00A87C3A" w:rsidRPr="003E693F"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Vuforia</w:t>
      </w:r>
      <w:proofErr w:type="spellEnd"/>
      <w:r>
        <w:rPr>
          <w:rFonts w:ascii="Arial" w:hAnsi="Arial" w:cs="Arial"/>
          <w:sz w:val="18"/>
          <w:szCs w:val="18"/>
        </w:rPr>
        <w:t xml:space="preserve"> A</w:t>
      </w:r>
      <w:r w:rsidR="003D0704">
        <w:rPr>
          <w:rFonts w:ascii="Arial" w:hAnsi="Arial" w:cs="Arial"/>
          <w:sz w:val="18"/>
          <w:szCs w:val="18"/>
        </w:rPr>
        <w:t xml:space="preserve">ugmented </w:t>
      </w:r>
      <w:r>
        <w:rPr>
          <w:rFonts w:ascii="Arial" w:hAnsi="Arial" w:cs="Arial"/>
          <w:sz w:val="18"/>
          <w:szCs w:val="18"/>
        </w:rPr>
        <w:t>R</w:t>
      </w:r>
      <w:r w:rsidR="003D0704">
        <w:rPr>
          <w:rFonts w:ascii="Arial" w:hAnsi="Arial" w:cs="Arial"/>
          <w:sz w:val="18"/>
          <w:szCs w:val="18"/>
        </w:rPr>
        <w:t>eality</w:t>
      </w:r>
      <w:r>
        <w:rPr>
          <w:rFonts w:ascii="Arial" w:hAnsi="Arial" w:cs="Arial"/>
          <w:sz w:val="18"/>
          <w:szCs w:val="18"/>
        </w:rPr>
        <w:t>/</w:t>
      </w:r>
      <w:r w:rsidR="00A87C3A" w:rsidRPr="003E693F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>-2015</w:t>
      </w:r>
      <w:r w:rsidR="00A87C3A" w:rsidRPr="003E693F">
        <w:rPr>
          <w:rFonts w:ascii="Arial" w:hAnsi="Arial" w:cs="Arial"/>
          <w:sz w:val="18"/>
          <w:szCs w:val="18"/>
        </w:rPr>
        <w:t>/App Store</w:t>
      </w:r>
      <w:r>
        <w:rPr>
          <w:rFonts w:ascii="Arial" w:hAnsi="Arial" w:cs="Arial"/>
          <w:sz w:val="18"/>
          <w:szCs w:val="18"/>
        </w:rPr>
        <w:t>/Google Play Store</w:t>
      </w:r>
      <w:r w:rsidR="00A87C3A" w:rsidRPr="003E693F">
        <w:rPr>
          <w:rFonts w:ascii="Arial" w:hAnsi="Arial" w:cs="Arial"/>
          <w:sz w:val="18"/>
          <w:szCs w:val="18"/>
        </w:rPr>
        <w:t>)</w:t>
      </w:r>
    </w:p>
    <w:p w:rsidR="006222BA" w:rsidRDefault="006222BA" w:rsidP="006222BA">
      <w:pPr>
        <w:pStyle w:val="ListParagraph"/>
        <w:numPr>
          <w:ilvl w:val="1"/>
          <w:numId w:val="26"/>
        </w:numPr>
        <w:ind w:left="432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Augmented Reality companion app for textbooks bound for trade union apprentices</w:t>
      </w:r>
      <w:r w:rsidR="005857E4">
        <w:rPr>
          <w:rFonts w:ascii="Arial" w:hAnsi="Arial" w:cs="Arial"/>
          <w:sz w:val="18"/>
          <w:szCs w:val="18"/>
        </w:rPr>
        <w:t>: 3D and video content.</w:t>
      </w:r>
    </w:p>
    <w:p w:rsidR="006222BA" w:rsidRPr="00B04709" w:rsidRDefault="005857E4" w:rsidP="006222BA">
      <w:pPr>
        <w:pStyle w:val="ListParagraph"/>
        <w:numPr>
          <w:ilvl w:val="1"/>
          <w:numId w:val="26"/>
        </w:numPr>
        <w:ind w:left="432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 size kept small using asset bundles: all </w:t>
      </w:r>
      <w:r w:rsidR="003D0704">
        <w:rPr>
          <w:rFonts w:ascii="Arial" w:hAnsi="Arial" w:cs="Arial"/>
          <w:sz w:val="18"/>
          <w:szCs w:val="18"/>
        </w:rPr>
        <w:t>augmented content is</w:t>
      </w:r>
      <w:r>
        <w:rPr>
          <w:rFonts w:ascii="Arial" w:hAnsi="Arial" w:cs="Arial"/>
          <w:sz w:val="18"/>
          <w:szCs w:val="18"/>
        </w:rPr>
        <w:t xml:space="preserve"> downloaded and cached at runtime</w:t>
      </w:r>
      <w:r w:rsidR="003D0704">
        <w:rPr>
          <w:rFonts w:ascii="Arial" w:hAnsi="Arial" w:cs="Arial"/>
          <w:sz w:val="18"/>
          <w:szCs w:val="18"/>
        </w:rPr>
        <w:t>.</w:t>
      </w:r>
    </w:p>
    <w:p w:rsidR="006222BA" w:rsidRDefault="003D0704" w:rsidP="006222BA">
      <w:pPr>
        <w:pStyle w:val="ListParagraph"/>
        <w:numPr>
          <w:ilvl w:val="1"/>
          <w:numId w:val="26"/>
        </w:numPr>
        <w:spacing w:after="120"/>
        <w:ind w:left="432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allow for target databases to be modified without an app update, datasets are also downloaded and cached at runtime.</w:t>
      </w:r>
    </w:p>
    <w:p w:rsidR="003D0704" w:rsidRDefault="003D0704" w:rsidP="003D07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Multiplayer Virtual Crane Simulator Demo</w:t>
      </w:r>
      <w:r w:rsidRPr="003E693F">
        <w:rPr>
          <w:rFonts w:ascii="Arial" w:hAnsi="Arial" w:cs="Arial"/>
          <w:i/>
          <w:sz w:val="18"/>
          <w:szCs w:val="18"/>
        </w:rPr>
        <w:t xml:space="preserve"> </w:t>
      </w:r>
      <w:r w:rsidRPr="003E693F">
        <w:rPr>
          <w:rFonts w:ascii="Arial" w:hAnsi="Arial" w:cs="Arial"/>
          <w:sz w:val="18"/>
          <w:szCs w:val="18"/>
        </w:rPr>
        <w:t>(Unity</w:t>
      </w:r>
      <w:r>
        <w:rPr>
          <w:rFonts w:ascii="Arial" w:hAnsi="Arial" w:cs="Arial"/>
          <w:sz w:val="18"/>
          <w:szCs w:val="18"/>
        </w:rPr>
        <w:t>5</w:t>
      </w:r>
      <w:r w:rsidRPr="003E693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Oculus VR/</w:t>
      </w:r>
      <w:r w:rsidRPr="003E693F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>-2015</w:t>
      </w:r>
      <w:r w:rsidRPr="003E693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Tech Demo</w:t>
      </w:r>
      <w:r w:rsidRPr="003E693F">
        <w:rPr>
          <w:rFonts w:ascii="Arial" w:hAnsi="Arial" w:cs="Arial"/>
          <w:sz w:val="18"/>
          <w:szCs w:val="18"/>
        </w:rPr>
        <w:t>)</w:t>
      </w:r>
    </w:p>
    <w:p w:rsidR="003D0704" w:rsidRDefault="003D0704" w:rsidP="003D0704">
      <w:pPr>
        <w:pStyle w:val="ListParagraph"/>
        <w:numPr>
          <w:ilvl w:val="1"/>
          <w:numId w:val="26"/>
        </w:numPr>
        <w:spacing w:after="120"/>
        <w:ind w:left="432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Virtual Reality demonstration of a classroom training concept involving one standalone client and another VR client</w:t>
      </w:r>
    </w:p>
    <w:p w:rsidR="003D0704" w:rsidRDefault="003D0704" w:rsidP="003D0704">
      <w:pPr>
        <w:pStyle w:val="ListParagraph"/>
        <w:numPr>
          <w:ilvl w:val="1"/>
          <w:numId w:val="26"/>
        </w:numPr>
        <w:spacing w:after="120"/>
        <w:ind w:left="432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Standalone “presenter” client controls crane, while VR “observer” client controls perspective and issues commands</w:t>
      </w:r>
    </w:p>
    <w:p w:rsidR="003D0704" w:rsidRDefault="003D0704" w:rsidP="003D0704">
      <w:pPr>
        <w:pStyle w:val="ListParagraph"/>
        <w:numPr>
          <w:ilvl w:val="1"/>
          <w:numId w:val="26"/>
        </w:numPr>
        <w:spacing w:after="120"/>
        <w:ind w:left="432" w:hanging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Persistent central server relays messages between both clients (no setup required for either client)</w:t>
      </w:r>
    </w:p>
    <w:p w:rsidR="006222BA" w:rsidRPr="00A87C3A" w:rsidRDefault="006222BA" w:rsidP="00A87C3A">
      <w:pPr>
        <w:spacing w:after="0"/>
        <w:rPr>
          <w:rFonts w:ascii="Arial" w:hAnsi="Arial" w:cs="Arial"/>
          <w:sz w:val="18"/>
          <w:szCs w:val="18"/>
        </w:rPr>
      </w:pPr>
    </w:p>
    <w:sectPr w:rsidR="006222BA" w:rsidRPr="00A87C3A" w:rsidSect="00291D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C1" w:rsidRDefault="007F69C1" w:rsidP="0049212E">
      <w:pPr>
        <w:spacing w:after="0" w:line="240" w:lineRule="auto"/>
      </w:pPr>
      <w:r>
        <w:separator/>
      </w:r>
    </w:p>
  </w:endnote>
  <w:endnote w:type="continuationSeparator" w:id="0">
    <w:p w:rsidR="007F69C1" w:rsidRDefault="007F69C1" w:rsidP="0049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50" w:rsidRPr="00587EF1" w:rsidRDefault="005E2D50" w:rsidP="008222DC">
    <w:pPr>
      <w:pStyle w:val="Footer"/>
      <w:jc w:val="center"/>
      <w:rPr>
        <w:rFonts w:ascii="Arial" w:hAnsi="Arial" w:cs="Arial"/>
        <w:b/>
        <w:color w:val="984806" w:themeColor="accent6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C1" w:rsidRDefault="007F69C1" w:rsidP="0049212E">
      <w:pPr>
        <w:spacing w:after="0" w:line="240" w:lineRule="auto"/>
      </w:pPr>
      <w:r>
        <w:separator/>
      </w:r>
    </w:p>
  </w:footnote>
  <w:footnote w:type="continuationSeparator" w:id="0">
    <w:p w:rsidR="007F69C1" w:rsidRDefault="007F69C1" w:rsidP="0049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50" w:rsidRDefault="005E2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2E" w:rsidRDefault="0049212E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9"/>
      <w:gridCol w:w="6061"/>
    </w:tblGrid>
    <w:tr w:rsidR="0049212E" w:rsidTr="004D4AE8">
      <w:tc>
        <w:tcPr>
          <w:tcW w:w="4788" w:type="dxa"/>
          <w:vMerge w:val="restart"/>
        </w:tcPr>
        <w:p w:rsidR="0049212E" w:rsidRDefault="0049212E" w:rsidP="00FA4012">
          <w:pPr>
            <w:pStyle w:val="Header"/>
            <w:rPr>
              <w:rFonts w:ascii="Agency FB" w:hAnsi="Agency FB"/>
              <w:i/>
              <w:color w:val="984806" w:themeColor="accent6" w:themeShade="80"/>
              <w:sz w:val="28"/>
              <w:szCs w:val="28"/>
            </w:rPr>
          </w:pPr>
          <w:r w:rsidRPr="00FA4012">
            <w:rPr>
              <w:rFonts w:ascii="Agency FB" w:hAnsi="Agency FB"/>
              <w:sz w:val="72"/>
              <w:szCs w:val="72"/>
            </w:rPr>
            <w:t>Dan Wild</w:t>
          </w:r>
          <w:r w:rsidR="00FA4012">
            <w:rPr>
              <w:rFonts w:ascii="Agency FB" w:hAnsi="Agency FB"/>
              <w:sz w:val="72"/>
              <w:szCs w:val="72"/>
            </w:rPr>
            <w:t xml:space="preserve"> </w:t>
          </w:r>
        </w:p>
        <w:p w:rsidR="003F5949" w:rsidRPr="003F5949" w:rsidRDefault="003D0704" w:rsidP="003D0704">
          <w:pPr>
            <w:pStyle w:val="Header"/>
            <w:rPr>
              <w:rFonts w:ascii="Arial Rounded MT Bold" w:hAnsi="Arial Rounded MT Bold"/>
              <w:b/>
            </w:rPr>
          </w:pPr>
          <w:r>
            <w:rPr>
              <w:rFonts w:ascii="Agency FB" w:hAnsi="Agency FB"/>
              <w:color w:val="984806" w:themeColor="accent6" w:themeShade="80"/>
            </w:rPr>
            <w:t>Game &amp; Simulation Development</w:t>
          </w:r>
          <w:r w:rsidR="003F5949" w:rsidRPr="003F5949">
            <w:rPr>
              <w:rFonts w:ascii="Agency FB" w:hAnsi="Agency FB"/>
              <w:color w:val="984806" w:themeColor="accent6" w:themeShade="80"/>
            </w:rPr>
            <w:t xml:space="preserve"> </w:t>
          </w:r>
          <w:r w:rsidR="003F5949" w:rsidRPr="003F5949">
            <w:rPr>
              <w:rFonts w:ascii="Arial" w:hAnsi="Arial" w:cs="Arial"/>
              <w:color w:val="984806" w:themeColor="accent6" w:themeShade="80"/>
              <w:sz w:val="16"/>
              <w:szCs w:val="16"/>
            </w:rPr>
            <w:sym w:font="Wingdings" w:char="F06E"/>
          </w:r>
          <w:r w:rsidR="003F5949">
            <w:rPr>
              <w:rFonts w:ascii="Arial" w:hAnsi="Arial" w:cs="Arial"/>
              <w:b/>
              <w:color w:val="984806" w:themeColor="accent6" w:themeShade="80"/>
              <w:sz w:val="18"/>
              <w:szCs w:val="18"/>
            </w:rPr>
            <w:t xml:space="preserve"> </w:t>
          </w:r>
          <w:r>
            <w:rPr>
              <w:rFonts w:ascii="Agency FB" w:hAnsi="Agency FB"/>
              <w:color w:val="984806" w:themeColor="accent6" w:themeShade="80"/>
            </w:rPr>
            <w:t>R&amp;D</w:t>
          </w:r>
          <w:r w:rsidR="002F4958">
            <w:rPr>
              <w:rFonts w:ascii="Agency FB" w:hAnsi="Agency FB"/>
              <w:color w:val="984806" w:themeColor="accent6" w:themeShade="80"/>
            </w:rPr>
            <w:t xml:space="preserve"> </w:t>
          </w:r>
          <w:r w:rsidR="003F5949" w:rsidRPr="003F5949">
            <w:rPr>
              <w:rFonts w:ascii="Arial" w:hAnsi="Arial" w:cs="Arial"/>
              <w:color w:val="984806" w:themeColor="accent6" w:themeShade="80"/>
              <w:sz w:val="16"/>
              <w:szCs w:val="16"/>
            </w:rPr>
            <w:sym w:font="Wingdings" w:char="F06E"/>
          </w:r>
          <w:r w:rsidR="003F5949">
            <w:rPr>
              <w:rFonts w:ascii="Arial" w:hAnsi="Arial" w:cs="Arial"/>
              <w:b/>
              <w:color w:val="984806" w:themeColor="accent6" w:themeShade="80"/>
              <w:sz w:val="18"/>
              <w:szCs w:val="18"/>
            </w:rPr>
            <w:t xml:space="preserve"> </w:t>
          </w:r>
          <w:r>
            <w:rPr>
              <w:rFonts w:ascii="Agency FB" w:hAnsi="Agency FB"/>
              <w:color w:val="984806" w:themeColor="accent6" w:themeShade="80"/>
            </w:rPr>
            <w:t>Tools &amp; Pipeline</w:t>
          </w:r>
        </w:p>
      </w:tc>
      <w:tc>
        <w:tcPr>
          <w:tcW w:w="6120" w:type="dxa"/>
        </w:tcPr>
        <w:p w:rsidR="0049212E" w:rsidRDefault="002F4958" w:rsidP="0049212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1212 4</w:t>
          </w:r>
          <w:r w:rsidRPr="002F4958">
            <w:rPr>
              <w:rFonts w:ascii="Arial" w:hAnsi="Arial" w:cs="Arial"/>
              <w:sz w:val="18"/>
              <w:szCs w:val="18"/>
              <w:vertAlign w:val="superscript"/>
            </w:rPr>
            <w:t>th</w:t>
          </w:r>
          <w:r>
            <w:rPr>
              <w:rFonts w:ascii="Arial" w:hAnsi="Arial" w:cs="Arial"/>
              <w:sz w:val="18"/>
              <w:szCs w:val="18"/>
            </w:rPr>
            <w:t xml:space="preserve"> St NE, APT 903</w:t>
          </w:r>
        </w:p>
        <w:p w:rsidR="002F4958" w:rsidRPr="0076670F" w:rsidRDefault="002F4958" w:rsidP="0049212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Washington, DC 20003</w:t>
          </w:r>
        </w:p>
      </w:tc>
    </w:tr>
    <w:tr w:rsidR="0049212E" w:rsidTr="004D4AE8">
      <w:tc>
        <w:tcPr>
          <w:tcW w:w="4788" w:type="dxa"/>
          <w:vMerge/>
        </w:tcPr>
        <w:p w:rsidR="0049212E" w:rsidRDefault="0049212E">
          <w:pPr>
            <w:pStyle w:val="Header"/>
          </w:pPr>
        </w:p>
      </w:tc>
      <w:tc>
        <w:tcPr>
          <w:tcW w:w="6120" w:type="dxa"/>
        </w:tcPr>
        <w:p w:rsidR="0049212E" w:rsidRPr="0076670F" w:rsidRDefault="0049212E" w:rsidP="0049212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6670F">
            <w:rPr>
              <w:rFonts w:ascii="Arial" w:hAnsi="Arial" w:cs="Arial"/>
              <w:sz w:val="18"/>
              <w:szCs w:val="18"/>
            </w:rPr>
            <w:t>443.956.7353</w:t>
          </w:r>
        </w:p>
      </w:tc>
    </w:tr>
    <w:tr w:rsidR="0049212E" w:rsidTr="004D4AE8">
      <w:tc>
        <w:tcPr>
          <w:tcW w:w="4788" w:type="dxa"/>
          <w:vMerge/>
        </w:tcPr>
        <w:p w:rsidR="0049212E" w:rsidRDefault="0049212E">
          <w:pPr>
            <w:pStyle w:val="Header"/>
          </w:pPr>
        </w:p>
      </w:tc>
      <w:tc>
        <w:tcPr>
          <w:tcW w:w="6120" w:type="dxa"/>
        </w:tcPr>
        <w:p w:rsidR="0049212E" w:rsidRPr="0076670F" w:rsidRDefault="0049212E" w:rsidP="0049212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6670F">
            <w:rPr>
              <w:rFonts w:ascii="Arial" w:hAnsi="Arial" w:cs="Arial"/>
              <w:sz w:val="18"/>
              <w:szCs w:val="18"/>
            </w:rPr>
            <w:t>colgruv@gmail.com</w:t>
          </w:r>
        </w:p>
      </w:tc>
    </w:tr>
    <w:tr w:rsidR="0049212E" w:rsidTr="004D4AE8">
      <w:tc>
        <w:tcPr>
          <w:tcW w:w="4788" w:type="dxa"/>
          <w:vMerge/>
        </w:tcPr>
        <w:p w:rsidR="0049212E" w:rsidRDefault="0049212E">
          <w:pPr>
            <w:pStyle w:val="Header"/>
          </w:pPr>
        </w:p>
      </w:tc>
      <w:tc>
        <w:tcPr>
          <w:tcW w:w="6120" w:type="dxa"/>
        </w:tcPr>
        <w:p w:rsidR="0049212E" w:rsidRPr="0076670F" w:rsidRDefault="007F69C1" w:rsidP="0049212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hyperlink r:id="rId1" w:history="1">
            <w:r w:rsidR="0049212E" w:rsidRPr="0076670F">
              <w:rPr>
                <w:rStyle w:val="Hyperlink"/>
                <w:rFonts w:ascii="Arial" w:hAnsi="Arial" w:cs="Arial"/>
                <w:sz w:val="18"/>
                <w:szCs w:val="18"/>
              </w:rPr>
              <w:t>www.colgruv.com</w:t>
            </w:r>
          </w:hyperlink>
        </w:p>
      </w:tc>
    </w:tr>
  </w:tbl>
  <w:p w:rsidR="0049212E" w:rsidRDefault="0049212E" w:rsidP="00766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50" w:rsidRDefault="005E2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27A"/>
    <w:multiLevelType w:val="hybridMultilevel"/>
    <w:tmpl w:val="F0A6C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6251"/>
    <w:multiLevelType w:val="hybridMultilevel"/>
    <w:tmpl w:val="229E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1AEA"/>
    <w:multiLevelType w:val="hybridMultilevel"/>
    <w:tmpl w:val="949C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412A"/>
    <w:multiLevelType w:val="hybridMultilevel"/>
    <w:tmpl w:val="6C624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449B2"/>
    <w:multiLevelType w:val="hybridMultilevel"/>
    <w:tmpl w:val="03DC8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4729"/>
    <w:multiLevelType w:val="hybridMultilevel"/>
    <w:tmpl w:val="85FEC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0AE5"/>
    <w:multiLevelType w:val="hybridMultilevel"/>
    <w:tmpl w:val="41282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12CDC"/>
    <w:multiLevelType w:val="hybridMultilevel"/>
    <w:tmpl w:val="4CF8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4029"/>
    <w:multiLevelType w:val="hybridMultilevel"/>
    <w:tmpl w:val="3EB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070D1"/>
    <w:multiLevelType w:val="hybridMultilevel"/>
    <w:tmpl w:val="A40A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BE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60E5E"/>
    <w:multiLevelType w:val="hybridMultilevel"/>
    <w:tmpl w:val="8BE075E8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33766D73"/>
    <w:multiLevelType w:val="hybridMultilevel"/>
    <w:tmpl w:val="5E148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46DF"/>
    <w:multiLevelType w:val="hybridMultilevel"/>
    <w:tmpl w:val="5AAA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B6C74"/>
    <w:multiLevelType w:val="hybridMultilevel"/>
    <w:tmpl w:val="C1EE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BE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63E33"/>
    <w:multiLevelType w:val="hybridMultilevel"/>
    <w:tmpl w:val="B9D6D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B1BB0"/>
    <w:multiLevelType w:val="hybridMultilevel"/>
    <w:tmpl w:val="DB38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E44BB"/>
    <w:multiLevelType w:val="hybridMultilevel"/>
    <w:tmpl w:val="FFD88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29B0"/>
    <w:multiLevelType w:val="hybridMultilevel"/>
    <w:tmpl w:val="F14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A0F6C"/>
    <w:multiLevelType w:val="hybridMultilevel"/>
    <w:tmpl w:val="90CE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D7163"/>
    <w:multiLevelType w:val="hybridMultilevel"/>
    <w:tmpl w:val="5AEEF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A0667"/>
    <w:multiLevelType w:val="hybridMultilevel"/>
    <w:tmpl w:val="B214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7064A"/>
    <w:multiLevelType w:val="hybridMultilevel"/>
    <w:tmpl w:val="E6EC8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C4C5A"/>
    <w:multiLevelType w:val="hybridMultilevel"/>
    <w:tmpl w:val="A0F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75FA8"/>
    <w:multiLevelType w:val="hybridMultilevel"/>
    <w:tmpl w:val="F4C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62A51"/>
    <w:multiLevelType w:val="hybridMultilevel"/>
    <w:tmpl w:val="5D6C7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2C4E"/>
    <w:multiLevelType w:val="hybridMultilevel"/>
    <w:tmpl w:val="CF86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BE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34E17"/>
    <w:multiLevelType w:val="hybridMultilevel"/>
    <w:tmpl w:val="25823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925FF"/>
    <w:multiLevelType w:val="hybridMultilevel"/>
    <w:tmpl w:val="C9F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94A5C"/>
    <w:multiLevelType w:val="hybridMultilevel"/>
    <w:tmpl w:val="E76E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17"/>
  </w:num>
  <w:num w:numId="5">
    <w:abstractNumId w:val="22"/>
  </w:num>
  <w:num w:numId="6">
    <w:abstractNumId w:val="20"/>
  </w:num>
  <w:num w:numId="7">
    <w:abstractNumId w:val="1"/>
  </w:num>
  <w:num w:numId="8">
    <w:abstractNumId w:val="18"/>
  </w:num>
  <w:num w:numId="9">
    <w:abstractNumId w:val="8"/>
  </w:num>
  <w:num w:numId="10">
    <w:abstractNumId w:val="9"/>
  </w:num>
  <w:num w:numId="11">
    <w:abstractNumId w:val="25"/>
  </w:num>
  <w:num w:numId="12">
    <w:abstractNumId w:val="13"/>
  </w:num>
  <w:num w:numId="13">
    <w:abstractNumId w:val="14"/>
  </w:num>
  <w:num w:numId="14">
    <w:abstractNumId w:val="3"/>
  </w:num>
  <w:num w:numId="15">
    <w:abstractNumId w:val="19"/>
  </w:num>
  <w:num w:numId="16">
    <w:abstractNumId w:val="24"/>
  </w:num>
  <w:num w:numId="17">
    <w:abstractNumId w:val="4"/>
  </w:num>
  <w:num w:numId="18">
    <w:abstractNumId w:val="0"/>
  </w:num>
  <w:num w:numId="19">
    <w:abstractNumId w:val="11"/>
  </w:num>
  <w:num w:numId="20">
    <w:abstractNumId w:val="21"/>
  </w:num>
  <w:num w:numId="21">
    <w:abstractNumId w:val="5"/>
  </w:num>
  <w:num w:numId="22">
    <w:abstractNumId w:val="12"/>
  </w:num>
  <w:num w:numId="23">
    <w:abstractNumId w:val="23"/>
  </w:num>
  <w:num w:numId="24">
    <w:abstractNumId w:val="27"/>
  </w:num>
  <w:num w:numId="25">
    <w:abstractNumId w:val="2"/>
  </w:num>
  <w:num w:numId="26">
    <w:abstractNumId w:val="7"/>
  </w:num>
  <w:num w:numId="27">
    <w:abstractNumId w:val="16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F9"/>
    <w:rsid w:val="00013CC6"/>
    <w:rsid w:val="00020F1A"/>
    <w:rsid w:val="0013526B"/>
    <w:rsid w:val="001353FD"/>
    <w:rsid w:val="001611A1"/>
    <w:rsid w:val="001729DE"/>
    <w:rsid w:val="001B2C25"/>
    <w:rsid w:val="001C70D6"/>
    <w:rsid w:val="00206A50"/>
    <w:rsid w:val="002076E4"/>
    <w:rsid w:val="002348D6"/>
    <w:rsid w:val="002575FB"/>
    <w:rsid w:val="00264C51"/>
    <w:rsid w:val="00281819"/>
    <w:rsid w:val="00291D0B"/>
    <w:rsid w:val="0029291D"/>
    <w:rsid w:val="002B0BB9"/>
    <w:rsid w:val="002F4958"/>
    <w:rsid w:val="00322C1F"/>
    <w:rsid w:val="003274CD"/>
    <w:rsid w:val="003D0704"/>
    <w:rsid w:val="003E693F"/>
    <w:rsid w:val="003F5949"/>
    <w:rsid w:val="00400AB3"/>
    <w:rsid w:val="00462F65"/>
    <w:rsid w:val="0049212E"/>
    <w:rsid w:val="00495194"/>
    <w:rsid w:val="004D4AE8"/>
    <w:rsid w:val="00503106"/>
    <w:rsid w:val="00524E9E"/>
    <w:rsid w:val="00547833"/>
    <w:rsid w:val="005524B5"/>
    <w:rsid w:val="005857E4"/>
    <w:rsid w:val="00587EF1"/>
    <w:rsid w:val="005E2D50"/>
    <w:rsid w:val="006125E1"/>
    <w:rsid w:val="006222BA"/>
    <w:rsid w:val="006506ED"/>
    <w:rsid w:val="00691482"/>
    <w:rsid w:val="006A6EBE"/>
    <w:rsid w:val="006C5878"/>
    <w:rsid w:val="00701175"/>
    <w:rsid w:val="00733E3C"/>
    <w:rsid w:val="00756B69"/>
    <w:rsid w:val="00766544"/>
    <w:rsid w:val="0076670F"/>
    <w:rsid w:val="007A7764"/>
    <w:rsid w:val="007B20A4"/>
    <w:rsid w:val="007F4BF7"/>
    <w:rsid w:val="007F69C1"/>
    <w:rsid w:val="008222DC"/>
    <w:rsid w:val="00827CF9"/>
    <w:rsid w:val="00855EF6"/>
    <w:rsid w:val="0088030A"/>
    <w:rsid w:val="008B0E76"/>
    <w:rsid w:val="00927C50"/>
    <w:rsid w:val="009348E5"/>
    <w:rsid w:val="009429BA"/>
    <w:rsid w:val="00956B66"/>
    <w:rsid w:val="009B6689"/>
    <w:rsid w:val="00A2691A"/>
    <w:rsid w:val="00A87C3A"/>
    <w:rsid w:val="00AA7B0A"/>
    <w:rsid w:val="00B04709"/>
    <w:rsid w:val="00B50583"/>
    <w:rsid w:val="00BB2B58"/>
    <w:rsid w:val="00BC3219"/>
    <w:rsid w:val="00C67340"/>
    <w:rsid w:val="00D24304"/>
    <w:rsid w:val="00D2677A"/>
    <w:rsid w:val="00D76A38"/>
    <w:rsid w:val="00E45470"/>
    <w:rsid w:val="00E7320C"/>
    <w:rsid w:val="00E74F33"/>
    <w:rsid w:val="00F06F72"/>
    <w:rsid w:val="00F07818"/>
    <w:rsid w:val="00F25EDA"/>
    <w:rsid w:val="00F6515C"/>
    <w:rsid w:val="00FA4012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7B66C-C106-427E-B995-1919EC4A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5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12E"/>
  </w:style>
  <w:style w:type="paragraph" w:styleId="Footer">
    <w:name w:val="footer"/>
    <w:basedOn w:val="Normal"/>
    <w:link w:val="FooterChar"/>
    <w:uiPriority w:val="99"/>
    <w:unhideWhenUsed/>
    <w:rsid w:val="0049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12E"/>
  </w:style>
  <w:style w:type="table" w:styleId="TableGrid">
    <w:name w:val="Table Grid"/>
    <w:basedOn w:val="TableNormal"/>
    <w:uiPriority w:val="59"/>
    <w:rsid w:val="004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gru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CA97-2257-4660-9D1A-6F58C4C9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2554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 Wild</dc:creator>
  <cp:lastModifiedBy>Dan Wild</cp:lastModifiedBy>
  <cp:revision>3</cp:revision>
  <dcterms:created xsi:type="dcterms:W3CDTF">2015-11-17T04:23:00Z</dcterms:created>
  <dcterms:modified xsi:type="dcterms:W3CDTF">2016-03-09T23:09:00Z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331837310</vt:i4>
  </property>
  <property fmtid="{D5CDD505-2E9C-101B-9397-08002B2CF9AE}" pid="3" name="_NewReviewCycle">
    <vt:lpwstr/>
  </property>
  <property fmtid="{D5CDD505-2E9C-101B-9397-08002B2CF9AE}" pid="4" name="_EmailSubject">
    <vt:lpwstr>Resume</vt:lpwstr>
  </property>
  <property fmtid="{D5CDD505-2E9C-101B-9397-08002B2CF9AE}" pid="5" name="_AuthorEmail">
    <vt:lpwstr>Veda.Wild@cms.hhs.gov</vt:lpwstr>
  </property>
  <property fmtid="{D5CDD505-2E9C-101B-9397-08002B2CF9AE}" pid="6" name="_AuthorEmailDisplayName">
    <vt:lpwstr>Wild, Veda D. (CMS/OACT)</vt:lpwstr>
  </property>
  <property fmtid="{D5CDD505-2E9C-101B-9397-08002B2CF9AE}" pid="7" name="_ReviewingToolsShownOnce">
    <vt:lpwstr/>
  </property>
</Properties>
</file>